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50" w:rsidRPr="00974BF8" w:rsidRDefault="001B4450" w:rsidP="001B4450">
      <w:pPr>
        <w:pStyle w:val="Heading2"/>
      </w:pPr>
      <w:bookmarkStart w:id="0" w:name="_Toc360711746"/>
      <w:r w:rsidRPr="00317182">
        <w:t>Test Plan</w:t>
      </w:r>
      <w:bookmarkEnd w:id="0"/>
    </w:p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1B4450" w:rsidTr="001C2DA5">
        <w:trPr>
          <w:cnfStyle w:val="100000000000"/>
        </w:trPr>
        <w:tc>
          <w:tcPr>
            <w:cnfStyle w:val="001000000000"/>
            <w:tcW w:w="7087" w:type="dxa"/>
          </w:tcPr>
          <w:p w:rsidR="001B4450" w:rsidRDefault="001B4450" w:rsidP="00750052">
            <w:pPr>
              <w:ind w:left="720" w:hanging="720"/>
              <w:rPr>
                <w:szCs w:val="40"/>
              </w:rPr>
            </w:pPr>
            <w:r>
              <w:rPr>
                <w:szCs w:val="40"/>
              </w:rPr>
              <w:t xml:space="preserve"> Test Items (Module Name)</w:t>
            </w:r>
          </w:p>
        </w:tc>
        <w:tc>
          <w:tcPr>
            <w:tcW w:w="7087" w:type="dxa"/>
          </w:tcPr>
          <w:p w:rsidR="001B4450" w:rsidRDefault="00AD7242" w:rsidP="00BB6222">
            <w:pPr>
              <w:cnfStyle w:val="100000000000"/>
            </w:pPr>
            <w:r>
              <w:t>Client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750052">
            <w:pPr>
              <w:rPr>
                <w:szCs w:val="40"/>
              </w:rPr>
            </w:pPr>
            <w:r>
              <w:rPr>
                <w:szCs w:val="40"/>
              </w:rPr>
              <w:t>Brief Introduction</w:t>
            </w:r>
          </w:p>
        </w:tc>
        <w:tc>
          <w:tcPr>
            <w:tcW w:w="7087" w:type="dxa"/>
          </w:tcPr>
          <w:p w:rsidR="001B4450" w:rsidRDefault="00AD7242" w:rsidP="00750052">
            <w:pPr>
              <w:cnfStyle w:val="000000100000"/>
            </w:pPr>
            <w:r>
              <w:t>This component gives information about a student enrolment which is called a contract.</w:t>
            </w:r>
          </w:p>
        </w:tc>
      </w:tr>
      <w:tr w:rsidR="001B4450" w:rsidTr="001C2DA5">
        <w:tc>
          <w:tcPr>
            <w:cnfStyle w:val="001000000000"/>
            <w:tcW w:w="7087" w:type="dxa"/>
          </w:tcPr>
          <w:p w:rsidR="001B4450" w:rsidRDefault="001B4450" w:rsidP="00750052">
            <w:pPr>
              <w:rPr>
                <w:szCs w:val="40"/>
              </w:rPr>
            </w:pPr>
            <w:r>
              <w:rPr>
                <w:szCs w:val="40"/>
              </w:rPr>
              <w:t>Environment</w:t>
            </w:r>
          </w:p>
        </w:tc>
        <w:tc>
          <w:tcPr>
            <w:tcW w:w="7087" w:type="dxa"/>
          </w:tcPr>
          <w:p w:rsidR="001B4450" w:rsidRDefault="00AD7242" w:rsidP="00750052">
            <w:pPr>
              <w:cnfStyle w:val="000000000000"/>
            </w:pPr>
            <w:r>
              <w:t>Windows 7/Apache 2.4..</w:t>
            </w:r>
          </w:p>
        </w:tc>
      </w:tr>
      <w:tr w:rsidR="001B4450" w:rsidTr="001C2DA5">
        <w:trPr>
          <w:cnfStyle w:val="000000100000"/>
        </w:trPr>
        <w:tc>
          <w:tcPr>
            <w:cnfStyle w:val="001000000000"/>
            <w:tcW w:w="7087" w:type="dxa"/>
          </w:tcPr>
          <w:p w:rsidR="001B4450" w:rsidRDefault="001B4450" w:rsidP="00750052">
            <w:pPr>
              <w:rPr>
                <w:szCs w:val="40"/>
              </w:rPr>
            </w:pPr>
            <w:r>
              <w:rPr>
                <w:szCs w:val="40"/>
              </w:rPr>
              <w:t>Test Type</w:t>
            </w:r>
          </w:p>
        </w:tc>
        <w:tc>
          <w:tcPr>
            <w:tcW w:w="7087" w:type="dxa"/>
          </w:tcPr>
          <w:p w:rsidR="001B4450" w:rsidRDefault="00AD7242" w:rsidP="00750052">
            <w:pPr>
              <w:cnfStyle w:val="000000100000"/>
            </w:pPr>
            <w:r>
              <w:t>Manual Regression Testing</w:t>
            </w:r>
          </w:p>
        </w:tc>
      </w:tr>
      <w:tr w:rsidR="00D25C2F" w:rsidTr="001C2DA5">
        <w:tc>
          <w:tcPr>
            <w:cnfStyle w:val="001000000000"/>
            <w:tcW w:w="7087" w:type="dxa"/>
          </w:tcPr>
          <w:p w:rsidR="00D25C2F" w:rsidRDefault="00D25C2F" w:rsidP="00750052">
            <w:pPr>
              <w:rPr>
                <w:szCs w:val="40"/>
              </w:rPr>
            </w:pPr>
            <w:r>
              <w:rPr>
                <w:szCs w:val="40"/>
              </w:rPr>
              <w:t>Test Name</w:t>
            </w:r>
          </w:p>
        </w:tc>
        <w:tc>
          <w:tcPr>
            <w:tcW w:w="7087" w:type="dxa"/>
          </w:tcPr>
          <w:p w:rsidR="00D25C2F" w:rsidRPr="002C1A33" w:rsidRDefault="00AD7242" w:rsidP="00750052">
            <w:pPr>
              <w:cnfStyle w:val="000000000000"/>
              <w:rPr>
                <w:b/>
              </w:rPr>
            </w:pPr>
            <w:r w:rsidRPr="002C1A33">
              <w:rPr>
                <w:b/>
              </w:rPr>
              <w:t>Client/Student/Study Contract</w:t>
            </w:r>
          </w:p>
        </w:tc>
      </w:tr>
      <w:tr w:rsidR="008A0088" w:rsidTr="001C2DA5">
        <w:trPr>
          <w:cnfStyle w:val="000000100000"/>
        </w:trPr>
        <w:tc>
          <w:tcPr>
            <w:cnfStyle w:val="001000000000"/>
            <w:tcW w:w="7087" w:type="dxa"/>
          </w:tcPr>
          <w:p w:rsidR="008A0088" w:rsidRDefault="00D25C2F" w:rsidP="00750052">
            <w:pPr>
              <w:rPr>
                <w:szCs w:val="40"/>
              </w:rPr>
            </w:pPr>
            <w:r>
              <w:rPr>
                <w:szCs w:val="40"/>
              </w:rPr>
              <w:t xml:space="preserve">Test </w:t>
            </w:r>
            <w:r w:rsidR="008A0088">
              <w:rPr>
                <w:szCs w:val="40"/>
              </w:rPr>
              <w:t>Case ID</w:t>
            </w:r>
          </w:p>
        </w:tc>
        <w:tc>
          <w:tcPr>
            <w:tcW w:w="7087" w:type="dxa"/>
          </w:tcPr>
          <w:p w:rsidR="008A0088" w:rsidRDefault="00AD7242" w:rsidP="007E737A">
            <w:pPr>
              <w:cnfStyle w:val="000000100000"/>
            </w:pPr>
            <w:r>
              <w:t>7.1</w:t>
            </w:r>
            <w:r w:rsidR="007679EB">
              <w:t xml:space="preserve">.1 </w:t>
            </w:r>
            <w:r w:rsidR="007A11E8">
              <w:t xml:space="preserve"> – 7.18 / 8.1.1 - 8.6</w:t>
            </w:r>
          </w:p>
        </w:tc>
      </w:tr>
    </w:tbl>
    <w:p w:rsidR="001B4450" w:rsidRDefault="001B4450" w:rsidP="001B4450"/>
    <w:tbl>
      <w:tblPr>
        <w:tblStyle w:val="LightList-Accent11"/>
        <w:tblW w:w="0" w:type="auto"/>
        <w:tblLook w:val="04A0"/>
      </w:tblPr>
      <w:tblGrid>
        <w:gridCol w:w="7087"/>
        <w:gridCol w:w="7087"/>
      </w:tblGrid>
      <w:tr w:rsidR="00D25C2F" w:rsidTr="00750052">
        <w:trPr>
          <w:cnfStyle w:val="100000000000"/>
        </w:trPr>
        <w:tc>
          <w:tcPr>
            <w:cnfStyle w:val="001000000000"/>
            <w:tcW w:w="7087" w:type="dxa"/>
          </w:tcPr>
          <w:p w:rsidR="00D25C2F" w:rsidRDefault="00D25C2F" w:rsidP="00750052">
            <w:pPr>
              <w:rPr>
                <w:szCs w:val="40"/>
              </w:rPr>
            </w:pPr>
            <w:r>
              <w:rPr>
                <w:szCs w:val="40"/>
              </w:rPr>
              <w:t>Tested By</w:t>
            </w:r>
          </w:p>
        </w:tc>
        <w:tc>
          <w:tcPr>
            <w:tcW w:w="7087" w:type="dxa"/>
          </w:tcPr>
          <w:p w:rsidR="00D25C2F" w:rsidRDefault="00D25C2F" w:rsidP="00750052">
            <w:pPr>
              <w:cnfStyle w:val="100000000000"/>
            </w:pPr>
            <w:r>
              <w:t>Date</w:t>
            </w:r>
          </w:p>
        </w:tc>
      </w:tr>
      <w:tr w:rsidR="00D25C2F" w:rsidTr="00750052">
        <w:trPr>
          <w:cnfStyle w:val="000000100000"/>
        </w:trPr>
        <w:tc>
          <w:tcPr>
            <w:cnfStyle w:val="001000000000"/>
            <w:tcW w:w="7087" w:type="dxa"/>
          </w:tcPr>
          <w:p w:rsidR="00D25C2F" w:rsidRDefault="00D25C2F" w:rsidP="00750052">
            <w:pPr>
              <w:rPr>
                <w:szCs w:val="40"/>
              </w:rPr>
            </w:pPr>
          </w:p>
        </w:tc>
        <w:tc>
          <w:tcPr>
            <w:tcW w:w="7087" w:type="dxa"/>
          </w:tcPr>
          <w:p w:rsidR="00D25C2F" w:rsidRDefault="00D25C2F" w:rsidP="00750052">
            <w:pPr>
              <w:cnfStyle w:val="000000100000"/>
            </w:pPr>
          </w:p>
        </w:tc>
      </w:tr>
    </w:tbl>
    <w:p w:rsidR="002B7580" w:rsidRDefault="002B7580" w:rsidP="001B4450">
      <w:pPr>
        <w:pStyle w:val="Heading2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NZ"/>
        </w:rPr>
        <w:id w:val="27975909"/>
        <w:docPartObj>
          <w:docPartGallery w:val="Table of Contents"/>
          <w:docPartUnique/>
        </w:docPartObj>
      </w:sdtPr>
      <w:sdtContent>
        <w:p w:rsidR="002B7580" w:rsidRDefault="002B7580">
          <w:pPr>
            <w:pStyle w:val="TOCHeading"/>
          </w:pPr>
          <w:r>
            <w:t>Contents</w:t>
          </w:r>
        </w:p>
        <w:p w:rsidR="00E034A6" w:rsidRDefault="00F83F90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r w:rsidRPr="002B7580">
            <w:fldChar w:fldCharType="begin"/>
          </w:r>
          <w:r w:rsidR="002B7580" w:rsidRPr="002B7580">
            <w:instrText xml:space="preserve"> TOC \o "1-3" \h \z \u </w:instrText>
          </w:r>
          <w:r w:rsidRPr="002B7580">
            <w:fldChar w:fldCharType="separate"/>
          </w:r>
          <w:hyperlink w:anchor="_Toc360711746" w:history="1">
            <w:r w:rsidR="00E034A6" w:rsidRPr="00085BCE">
              <w:rPr>
                <w:rStyle w:val="Hyperlink"/>
                <w:noProof/>
              </w:rPr>
              <w:t>Test Plan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2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47" w:history="1">
            <w:r w:rsidR="00E034A6" w:rsidRPr="00085BCE">
              <w:rPr>
                <w:rStyle w:val="Hyperlink"/>
                <w:noProof/>
              </w:rPr>
              <w:t>Test Cases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48" w:history="1">
            <w:r w:rsidR="00E034A6" w:rsidRPr="00085BCE">
              <w:rPr>
                <w:rStyle w:val="Hyperlink"/>
                <w:noProof/>
              </w:rPr>
              <w:t>7.1.1 Add a Study Contract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49" w:history="1">
            <w:r w:rsidR="00E034A6" w:rsidRPr="00085BCE">
              <w:rPr>
                <w:rStyle w:val="Hyperlink"/>
                <w:noProof/>
              </w:rPr>
              <w:t>7.1.2 Edit a Study Contract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50" w:history="1">
            <w:r w:rsidR="00E034A6" w:rsidRPr="00085BCE">
              <w:rPr>
                <w:rStyle w:val="Hyperlink"/>
                <w:noProof/>
              </w:rPr>
              <w:t>7.1.3 Delete a Study Contract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51" w:history="1">
            <w:r w:rsidR="00E034A6" w:rsidRPr="00085BCE">
              <w:rPr>
                <w:rStyle w:val="Hyperlink"/>
                <w:noProof/>
              </w:rPr>
              <w:t>7.2 Add study Contract Component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52" w:history="1">
            <w:r w:rsidR="00E034A6" w:rsidRPr="00085BCE">
              <w:rPr>
                <w:rStyle w:val="Hyperlink"/>
                <w:noProof/>
              </w:rPr>
              <w:t>7.3 Create Enrolment Invoice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53" w:history="1">
            <w:r w:rsidR="00E034A6" w:rsidRPr="00085BCE">
              <w:rPr>
                <w:rStyle w:val="Hyperlink"/>
                <w:noProof/>
              </w:rPr>
              <w:t>7.4 Change status of a Study Contract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54" w:history="1">
            <w:r w:rsidR="00E034A6" w:rsidRPr="00085BCE">
              <w:rPr>
                <w:rStyle w:val="Hyperlink"/>
                <w:noProof/>
              </w:rPr>
              <w:t>7.5 MOE Validation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55" w:history="1">
            <w:r w:rsidR="00E034A6" w:rsidRPr="00085BCE">
              <w:rPr>
                <w:rStyle w:val="Hyperlink"/>
                <w:noProof/>
              </w:rPr>
              <w:t>7.6 Check All Validation rules for Study Contract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56" w:history="1">
            <w:r w:rsidR="00E034A6" w:rsidRPr="00085BCE">
              <w:rPr>
                <w:rStyle w:val="Hyperlink"/>
                <w:noProof/>
              </w:rPr>
              <w:t>7.7 Continue incomplete Enrolments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57" w:history="1">
            <w:r w:rsidR="00E034A6" w:rsidRPr="00085BCE">
              <w:rPr>
                <w:rStyle w:val="Hyperlink"/>
                <w:noProof/>
              </w:rPr>
              <w:t>7.8 EFTS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58" w:history="1">
            <w:r w:rsidR="00E034A6" w:rsidRPr="00085BCE">
              <w:rPr>
                <w:rStyle w:val="Hyperlink"/>
                <w:noProof/>
              </w:rPr>
              <w:t>7.12 Withdraw from a Study Contract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59" w:history="1">
            <w:r w:rsidR="00E034A6" w:rsidRPr="00085BCE">
              <w:rPr>
                <w:rStyle w:val="Hyperlink"/>
                <w:noProof/>
              </w:rPr>
              <w:t>7.13.1 Edit selected Item data (from bottom header)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60" w:history="1">
            <w:r w:rsidR="00E034A6" w:rsidRPr="00085BCE">
              <w:rPr>
                <w:rStyle w:val="Hyperlink"/>
                <w:noProof/>
              </w:rPr>
              <w:t>7.14 Assign cohort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61" w:history="1">
            <w:r w:rsidR="00E034A6" w:rsidRPr="00085BCE">
              <w:rPr>
                <w:rStyle w:val="Hyperlink"/>
                <w:noProof/>
              </w:rPr>
              <w:t>7.15 Jump to OTE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62" w:history="1">
            <w:r w:rsidR="00E034A6" w:rsidRPr="00085BCE">
              <w:rPr>
                <w:rStyle w:val="Hyperlink"/>
                <w:noProof/>
              </w:rPr>
              <w:t>7.17 Print Reports button just above the person tree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63" w:history="1">
            <w:r w:rsidR="00E034A6" w:rsidRPr="00085BCE">
              <w:rPr>
                <w:rStyle w:val="Hyperlink"/>
                <w:noProof/>
              </w:rPr>
              <w:t>7.18 Print Reports button  on SC header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64" w:history="1">
            <w:r w:rsidR="00E034A6" w:rsidRPr="00085BCE">
              <w:rPr>
                <w:rStyle w:val="Hyperlink"/>
                <w:noProof/>
              </w:rPr>
              <w:t>7.19.1 Edit Study contract Component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65" w:history="1">
            <w:r w:rsidR="00E034A6" w:rsidRPr="00085BCE">
              <w:rPr>
                <w:rStyle w:val="Hyperlink"/>
                <w:noProof/>
              </w:rPr>
              <w:t>7.19.2 Delete Study contract Component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66" w:history="1">
            <w:r w:rsidR="00E034A6" w:rsidRPr="00085BCE">
              <w:rPr>
                <w:rStyle w:val="Hyperlink"/>
                <w:noProof/>
              </w:rPr>
              <w:t>7.20 Change Status of the Study Contract Component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67" w:history="1">
            <w:r w:rsidR="00E034A6" w:rsidRPr="00085BCE">
              <w:rPr>
                <w:rStyle w:val="Hyperlink"/>
                <w:noProof/>
              </w:rPr>
              <w:t>7.21 Assign Class to Study Contract Component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34A6" w:rsidRDefault="00F83F90">
          <w:pPr>
            <w:pStyle w:val="TOC3"/>
            <w:tabs>
              <w:tab w:val="right" w:leader="dot" w:pos="13949"/>
            </w:tabs>
            <w:rPr>
              <w:rFonts w:eastAsiaTheme="minorEastAsia"/>
              <w:noProof/>
              <w:lang w:eastAsia="en-NZ"/>
            </w:rPr>
          </w:pPr>
          <w:hyperlink w:anchor="_Toc360711768" w:history="1">
            <w:r w:rsidR="00E034A6" w:rsidRPr="00085BCE">
              <w:rPr>
                <w:rStyle w:val="Hyperlink"/>
                <w:noProof/>
              </w:rPr>
              <w:t>7.22 Jump to OTC</w:t>
            </w:r>
            <w:r w:rsidR="00E034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34A6">
              <w:rPr>
                <w:noProof/>
                <w:webHidden/>
              </w:rPr>
              <w:instrText xml:space="preserve"> PAGEREF _Toc360711768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51E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580" w:rsidRDefault="00F83F90">
          <w:r w:rsidRPr="002B7580">
            <w:fldChar w:fldCharType="end"/>
          </w:r>
        </w:p>
      </w:sdtContent>
    </w:sdt>
    <w:p w:rsidR="007679EB" w:rsidRPr="007679EB" w:rsidRDefault="007679EB" w:rsidP="002B7580">
      <w:pPr>
        <w:rPr>
          <w:b/>
        </w:rPr>
      </w:pPr>
      <w:r w:rsidRPr="007679EB">
        <w:rPr>
          <w:b/>
        </w:rPr>
        <w:t>Refer to generic test plan templates for the following features</w:t>
      </w:r>
    </w:p>
    <w:p w:rsidR="007679EB" w:rsidRDefault="00F83F90" w:rsidP="002B7580">
      <w:hyperlink r:id="rId8" w:history="1">
        <w:r w:rsidR="007679EB" w:rsidRPr="007679EB">
          <w:rPr>
            <w:rStyle w:val="Hyperlink"/>
          </w:rPr>
          <w:t>7.9 Correspondence</w:t>
        </w:r>
      </w:hyperlink>
      <w:r w:rsidR="007679EB">
        <w:t xml:space="preserve">                                                                                            </w:t>
      </w:r>
      <w:hyperlink r:id="rId9" w:history="1">
        <w:r w:rsidR="007679EB" w:rsidRPr="007679EB">
          <w:rPr>
            <w:rStyle w:val="Hyperlink"/>
          </w:rPr>
          <w:t>7.18 Post-It-Note</w:t>
        </w:r>
      </w:hyperlink>
    </w:p>
    <w:p w:rsidR="007679EB" w:rsidRDefault="00F83F90" w:rsidP="002B7580">
      <w:hyperlink r:id="rId10" w:history="1">
        <w:r w:rsidR="007679EB" w:rsidRPr="007679EB">
          <w:rPr>
            <w:rStyle w:val="Hyperlink"/>
          </w:rPr>
          <w:t>7.10 Public Trust</w:t>
        </w:r>
      </w:hyperlink>
      <w:r w:rsidR="007E737A">
        <w:t xml:space="preserve">                                                                                                  </w:t>
      </w:r>
      <w:hyperlink r:id="rId11" w:history="1">
        <w:r w:rsidR="007E737A" w:rsidRPr="007E737A">
          <w:rPr>
            <w:rStyle w:val="Hyperlink"/>
          </w:rPr>
          <w:t>7.23 Audit</w:t>
        </w:r>
      </w:hyperlink>
    </w:p>
    <w:p w:rsidR="007679EB" w:rsidRDefault="00F83F90" w:rsidP="002B7580">
      <w:hyperlink r:id="rId12" w:history="1">
        <w:r w:rsidR="007679EB" w:rsidRPr="007679EB">
          <w:rPr>
            <w:rStyle w:val="Hyperlink"/>
          </w:rPr>
          <w:t>7.11 ERS</w:t>
        </w:r>
      </w:hyperlink>
      <w:r w:rsidR="007E737A">
        <w:tab/>
      </w:r>
      <w:r w:rsidR="007E737A">
        <w:tab/>
      </w:r>
      <w:r w:rsidR="007E737A">
        <w:tab/>
      </w:r>
      <w:r w:rsidR="007E737A">
        <w:tab/>
      </w:r>
      <w:r w:rsidR="007E737A">
        <w:tab/>
      </w:r>
      <w:r w:rsidR="007E737A">
        <w:tab/>
      </w:r>
      <w:r w:rsidR="007E737A">
        <w:tab/>
        <w:t xml:space="preserve">            </w:t>
      </w:r>
      <w:hyperlink r:id="rId13" w:history="1">
        <w:r w:rsidR="007E737A" w:rsidRPr="007E737A">
          <w:rPr>
            <w:rStyle w:val="Hyperlink"/>
          </w:rPr>
          <w:t>7.24 Post-It-Note</w:t>
        </w:r>
      </w:hyperlink>
    </w:p>
    <w:p w:rsidR="007679EB" w:rsidRDefault="00F83F90" w:rsidP="002B7580">
      <w:hyperlink r:id="rId14" w:history="1">
        <w:r w:rsidR="007679EB" w:rsidRPr="007679EB">
          <w:rPr>
            <w:rStyle w:val="Hyperlink"/>
          </w:rPr>
          <w:t>7.16 Audit</w:t>
        </w:r>
      </w:hyperlink>
    </w:p>
    <w:p w:rsidR="001B4450" w:rsidRDefault="001B4450" w:rsidP="001B4450">
      <w:pPr>
        <w:pStyle w:val="Heading2"/>
      </w:pPr>
      <w:bookmarkStart w:id="1" w:name="_Toc360711747"/>
      <w:r w:rsidRPr="00317182">
        <w:lastRenderedPageBreak/>
        <w:t>Test Cases</w:t>
      </w:r>
      <w:bookmarkEnd w:id="1"/>
    </w:p>
    <w:tbl>
      <w:tblPr>
        <w:tblStyle w:val="LightList-Accent11"/>
        <w:tblW w:w="5000" w:type="pct"/>
        <w:tblLayout w:type="fixed"/>
        <w:tblLook w:val="04A0"/>
      </w:tblPr>
      <w:tblGrid>
        <w:gridCol w:w="2376"/>
        <w:gridCol w:w="567"/>
        <w:gridCol w:w="2126"/>
        <w:gridCol w:w="1843"/>
        <w:gridCol w:w="2410"/>
        <w:gridCol w:w="1559"/>
        <w:gridCol w:w="958"/>
        <w:gridCol w:w="1174"/>
        <w:gridCol w:w="1162"/>
      </w:tblGrid>
      <w:tr w:rsidR="002B7580" w:rsidTr="002C1A33">
        <w:trPr>
          <w:cnfStyle w:val="100000000000"/>
          <w:tblHeader/>
        </w:trPr>
        <w:tc>
          <w:tcPr>
            <w:cnfStyle w:val="001000000000"/>
            <w:tcW w:w="838" w:type="pct"/>
          </w:tcPr>
          <w:p w:rsidR="002B7580" w:rsidRPr="006C607F" w:rsidRDefault="002B7580" w:rsidP="0052626C">
            <w:pPr>
              <w:jc w:val="center"/>
              <w:rPr>
                <w:b w:val="0"/>
                <w:bCs w:val="0"/>
              </w:rPr>
            </w:pPr>
            <w:r>
              <w:t>Case ID &amp;</w:t>
            </w:r>
          </w:p>
          <w:p w:rsidR="002B7580" w:rsidRPr="006C607F" w:rsidRDefault="002B7580" w:rsidP="0052626C">
            <w:pPr>
              <w:jc w:val="center"/>
            </w:pPr>
            <w:r w:rsidRPr="006C607F">
              <w:t>Test Objective</w:t>
            </w:r>
          </w:p>
        </w:tc>
        <w:tc>
          <w:tcPr>
            <w:tcW w:w="950" w:type="pct"/>
            <w:gridSpan w:val="2"/>
          </w:tcPr>
          <w:p w:rsidR="002B7580" w:rsidRPr="006C607F" w:rsidRDefault="002B7580" w:rsidP="0052626C">
            <w:pPr>
              <w:jc w:val="center"/>
              <w:cnfStyle w:val="100000000000"/>
            </w:pPr>
            <w:r w:rsidRPr="006C607F">
              <w:t>Test Prerequisite</w:t>
            </w:r>
          </w:p>
        </w:tc>
        <w:tc>
          <w:tcPr>
            <w:tcW w:w="650" w:type="pct"/>
          </w:tcPr>
          <w:p w:rsidR="002B7580" w:rsidRPr="006C607F" w:rsidRDefault="002B7580" w:rsidP="0052626C">
            <w:pPr>
              <w:jc w:val="center"/>
              <w:cnfStyle w:val="100000000000"/>
            </w:pPr>
            <w:r w:rsidRPr="006C607F">
              <w:t>Test Procedure</w:t>
            </w:r>
            <w:r>
              <w:t xml:space="preserve"> (Actions/Steps)</w:t>
            </w:r>
          </w:p>
        </w:tc>
        <w:tc>
          <w:tcPr>
            <w:tcW w:w="850" w:type="pct"/>
          </w:tcPr>
          <w:p w:rsidR="002B7580" w:rsidRPr="006C607F" w:rsidRDefault="002B7580" w:rsidP="0052626C">
            <w:pPr>
              <w:jc w:val="center"/>
              <w:cnfStyle w:val="100000000000"/>
            </w:pPr>
            <w:r>
              <w:t>Data</w:t>
            </w:r>
          </w:p>
        </w:tc>
        <w:tc>
          <w:tcPr>
            <w:tcW w:w="550" w:type="pct"/>
          </w:tcPr>
          <w:p w:rsidR="002B7580" w:rsidRPr="006C607F" w:rsidRDefault="002B7580" w:rsidP="0052626C">
            <w:pPr>
              <w:jc w:val="center"/>
              <w:cnfStyle w:val="100000000000"/>
            </w:pPr>
            <w:r w:rsidRPr="006C607F">
              <w:t>Expected Outcome</w:t>
            </w:r>
          </w:p>
        </w:tc>
        <w:tc>
          <w:tcPr>
            <w:tcW w:w="338" w:type="pct"/>
          </w:tcPr>
          <w:p w:rsidR="002B7580" w:rsidRPr="006C607F" w:rsidRDefault="002B7580" w:rsidP="0052626C">
            <w:pPr>
              <w:jc w:val="center"/>
              <w:cnfStyle w:val="100000000000"/>
            </w:pPr>
            <w:r w:rsidRPr="006C607F">
              <w:t>Actual Outcome</w:t>
            </w:r>
          </w:p>
        </w:tc>
        <w:tc>
          <w:tcPr>
            <w:tcW w:w="414" w:type="pct"/>
          </w:tcPr>
          <w:p w:rsidR="002B7580" w:rsidRPr="006C607F" w:rsidRDefault="002B7580" w:rsidP="0052626C">
            <w:pPr>
              <w:jc w:val="center"/>
              <w:cnfStyle w:val="100000000000"/>
            </w:pPr>
            <w:r w:rsidRPr="006C607F">
              <w:t>Result</w:t>
            </w:r>
          </w:p>
        </w:tc>
        <w:tc>
          <w:tcPr>
            <w:tcW w:w="410" w:type="pct"/>
          </w:tcPr>
          <w:p w:rsidR="002B7580" w:rsidRPr="006C607F" w:rsidRDefault="002B7580" w:rsidP="0052626C">
            <w:pPr>
              <w:jc w:val="center"/>
              <w:cnfStyle w:val="100000000000"/>
            </w:pPr>
            <w:r>
              <w:t>Actions Required</w:t>
            </w: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 w:val="restart"/>
          </w:tcPr>
          <w:p w:rsidR="002B7580" w:rsidRPr="002B7580" w:rsidRDefault="002B7580" w:rsidP="002B7580">
            <w:pPr>
              <w:pStyle w:val="Heading3"/>
              <w:outlineLvl w:val="2"/>
            </w:pPr>
            <w:bookmarkStart w:id="2" w:name="_7.1.1_Add_a"/>
            <w:bookmarkStart w:id="3" w:name="_Toc360711748"/>
            <w:bookmarkEnd w:id="2"/>
            <w:r w:rsidRPr="002B7580">
              <w:t>7.1.1</w:t>
            </w:r>
            <w:bookmarkStart w:id="4" w:name="AddSC"/>
            <w:r>
              <w:t xml:space="preserve"> </w:t>
            </w:r>
            <w:r w:rsidRPr="002B7580">
              <w:t xml:space="preserve">Add </w:t>
            </w:r>
            <w:bookmarkEnd w:id="4"/>
            <w:r w:rsidRPr="002B7580">
              <w:t>a Study Contract</w:t>
            </w:r>
            <w:bookmarkEnd w:id="3"/>
          </w:p>
        </w:tc>
        <w:tc>
          <w:tcPr>
            <w:tcW w:w="750" w:type="pct"/>
            <w:vMerge w:val="restart"/>
          </w:tcPr>
          <w:p w:rsidR="002C1A33" w:rsidRDefault="002C1A33" w:rsidP="002C1A33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student record. To create a student record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cnfStyle w:val="000000100000"/>
              <w:rPr>
                <w:b/>
              </w:rPr>
            </w:pPr>
            <w:r w:rsidRPr="008C6902">
              <w:rPr>
                <w:b/>
              </w:rPr>
              <w:t xml:space="preserve">4.1.1 </w:t>
            </w:r>
            <w:r w:rsidRPr="008C6902">
              <w:t>Add Student</w:t>
            </w:r>
          </w:p>
          <w:p w:rsidR="002B7580" w:rsidRDefault="002B7580" w:rsidP="00F04D62">
            <w:pPr>
              <w:pStyle w:val="ListParagraph"/>
              <w:ind w:left="0"/>
              <w:cnfStyle w:val="000000100000"/>
            </w:pPr>
          </w:p>
          <w:p w:rsidR="002B7580" w:rsidRDefault="002B7580" w:rsidP="00B32CB7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2B7580" w:rsidRDefault="002B7580" w:rsidP="00B32CB7">
            <w:pPr>
              <w:pStyle w:val="ListParagraph"/>
              <w:numPr>
                <w:ilvl w:val="0"/>
                <w:numId w:val="20"/>
              </w:numPr>
              <w:cnfStyle w:val="000000100000"/>
            </w:pPr>
            <w:r>
              <w:t xml:space="preserve">Client </w:t>
            </w:r>
          </w:p>
          <w:p w:rsidR="002B7580" w:rsidRDefault="002B7580" w:rsidP="002C1A33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F04D62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Client module is loaded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F04D62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2B7580" w:rsidRDefault="002B7580" w:rsidP="005C7C29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2B7580" w:rsidRDefault="002B7580" w:rsidP="005C7C29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2B7580" w:rsidRDefault="002B7580" w:rsidP="005C7C29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2B7580" w:rsidRDefault="002B7580" w:rsidP="002C1A3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F04D6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2C1A33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Search displays the list of persons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rPr>
          <w:trHeight w:val="48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2C1A33">
            <w:pPr>
              <w:pStyle w:val="ListParagraph"/>
              <w:ind w:left="0"/>
              <w:cnfStyle w:val="000000000000"/>
            </w:pPr>
            <w:r>
              <w:t xml:space="preserve">Double </w:t>
            </w:r>
            <w:r w:rsidR="002C1A33">
              <w:t xml:space="preserve"> </w:t>
            </w:r>
            <w:r>
              <w:t>Click on selected Student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Screen changes to Person View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F04D62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2C1A33">
              <w:rPr>
                <w:b/>
              </w:rPr>
              <w:t>Add button</w:t>
            </w:r>
            <w:r>
              <w:t xml:space="preserve"> on study contract node on Person tree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C1A33" w:rsidP="00750052">
            <w:pPr>
              <w:cnfStyle w:val="000000100000"/>
            </w:pPr>
            <w:r>
              <w:t xml:space="preserve">A </w:t>
            </w:r>
            <w:r w:rsidR="002B7580">
              <w:t xml:space="preserve">Confirmation message popup appears asking </w:t>
            </w:r>
            <w:r>
              <w:t xml:space="preserve">user </w:t>
            </w:r>
            <w:r w:rsidR="002B7580">
              <w:t xml:space="preserve">to </w:t>
            </w:r>
            <w:r>
              <w:t xml:space="preserve">confirm the creation of </w:t>
            </w:r>
            <w:r w:rsidR="002B7580">
              <w:t>S</w:t>
            </w:r>
            <w:r>
              <w:t xml:space="preserve">tudy </w:t>
            </w:r>
            <w:r w:rsidR="002B7580">
              <w:t>C</w:t>
            </w:r>
            <w:r>
              <w:t>ontract</w:t>
            </w:r>
          </w:p>
          <w:p w:rsidR="002B7580" w:rsidRDefault="002B7580" w:rsidP="00750052">
            <w:pPr>
              <w:cnfStyle w:val="000000100000"/>
            </w:pP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F04D62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2C1A33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Create SC pop up appears on screen.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F04D62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2B7580" w:rsidRDefault="002B7580" w:rsidP="005C7C2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OT Entry</w:t>
            </w:r>
          </w:p>
          <w:p w:rsidR="002B7580" w:rsidRDefault="002B7580" w:rsidP="005C7C2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Entry Process</w:t>
            </w:r>
          </w:p>
          <w:p w:rsidR="002B7580" w:rsidRDefault="002B7580" w:rsidP="005C7C2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Funding Source</w:t>
            </w:r>
          </w:p>
          <w:p w:rsidR="002B7580" w:rsidRDefault="002B7580" w:rsidP="005C7C2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lastRenderedPageBreak/>
              <w:t>Main Venue</w:t>
            </w:r>
          </w:p>
          <w:p w:rsidR="002B7580" w:rsidRDefault="002B7580" w:rsidP="005C7C29">
            <w:pPr>
              <w:pStyle w:val="ListParagraph"/>
              <w:numPr>
                <w:ilvl w:val="0"/>
                <w:numId w:val="8"/>
              </w:numPr>
              <w:cnfStyle w:val="000000100000"/>
            </w:pPr>
            <w:r>
              <w:t>Not to be invoiced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F04D62">
            <w:pPr>
              <w:pStyle w:val="ListParagraph"/>
              <w:ind w:left="0"/>
              <w:cnfStyle w:val="000000000000"/>
            </w:pPr>
            <w:r>
              <w:t>Click on Save</w:t>
            </w:r>
            <w:r w:rsidR="002C1A33">
              <w:t xml:space="preserve"> button on the pop up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Study contract created successfully.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 w:val="restart"/>
          </w:tcPr>
          <w:p w:rsidR="002B7580" w:rsidRPr="002B7580" w:rsidRDefault="002B7580" w:rsidP="002B7580">
            <w:pPr>
              <w:pStyle w:val="Heading3"/>
              <w:outlineLvl w:val="2"/>
            </w:pPr>
            <w:bookmarkStart w:id="5" w:name="_Toc360711749"/>
            <w:r w:rsidRPr="002B7580">
              <w:t>7.1.2</w:t>
            </w:r>
            <w:bookmarkStart w:id="6" w:name="EditSC"/>
            <w:r>
              <w:t xml:space="preserve"> </w:t>
            </w:r>
            <w:r w:rsidRPr="002B7580">
              <w:t xml:space="preserve">Edit </w:t>
            </w:r>
            <w:bookmarkEnd w:id="6"/>
            <w:r w:rsidRPr="002B7580">
              <w:t>a Study Contract</w:t>
            </w:r>
            <w:bookmarkEnd w:id="5"/>
          </w:p>
        </w:tc>
        <w:tc>
          <w:tcPr>
            <w:tcW w:w="750" w:type="pct"/>
            <w:vMerge w:val="restart"/>
          </w:tcPr>
          <w:p w:rsidR="002C1A33" w:rsidRDefault="002C1A33" w:rsidP="002C1A33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2B7580" w:rsidRDefault="00F83F90" w:rsidP="002C1A33">
            <w:pPr>
              <w:pStyle w:val="ListParagraph"/>
              <w:numPr>
                <w:ilvl w:val="0"/>
                <w:numId w:val="22"/>
              </w:numPr>
              <w:cnfStyle w:val="000000100000"/>
            </w:pPr>
            <w:hyperlink w:anchor="_7.1.1_Add_a" w:history="1">
              <w:r w:rsidR="002C1A33" w:rsidRPr="002C1A33">
                <w:rPr>
                  <w:rStyle w:val="Hyperlink"/>
                  <w:b/>
                </w:rPr>
                <w:t xml:space="preserve">7.1.1 </w:t>
              </w:r>
              <w:r w:rsidR="002C1A33" w:rsidRPr="002C1A33">
                <w:rPr>
                  <w:rStyle w:val="Hyperlink"/>
                </w:rPr>
                <w:t xml:space="preserve">Add </w:t>
              </w:r>
              <w:r w:rsidR="002C1A33">
                <w:rPr>
                  <w:rStyle w:val="Hyperlink"/>
                </w:rPr>
                <w:t xml:space="preserve">a </w:t>
              </w:r>
              <w:r w:rsidR="002C1A33" w:rsidRPr="002C1A33">
                <w:rPr>
                  <w:rStyle w:val="Hyperlink"/>
                </w:rPr>
                <w:t>Study contract</w:t>
              </w:r>
            </w:hyperlink>
          </w:p>
          <w:p w:rsidR="002C1A33" w:rsidRDefault="002C1A33" w:rsidP="002C1A33">
            <w:pPr>
              <w:pStyle w:val="ListParagraph"/>
              <w:ind w:left="394"/>
              <w:cnfStyle w:val="000000100000"/>
            </w:pPr>
          </w:p>
          <w:p w:rsidR="002B7580" w:rsidRDefault="002B7580" w:rsidP="00B32CB7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2B7580" w:rsidRDefault="002B7580" w:rsidP="00B32CB7">
            <w:pPr>
              <w:pStyle w:val="ListParagraph"/>
              <w:numPr>
                <w:ilvl w:val="0"/>
                <w:numId w:val="20"/>
              </w:numPr>
              <w:cnfStyle w:val="000000100000"/>
            </w:pPr>
            <w:r>
              <w:t xml:space="preserve">Client </w:t>
            </w:r>
          </w:p>
          <w:p w:rsidR="002B7580" w:rsidRDefault="002B7580" w:rsidP="002C1A33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F87219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F87219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2B7580" w:rsidRDefault="002B7580" w:rsidP="00E45886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2B7580" w:rsidRDefault="002B7580" w:rsidP="00E45886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2B7580" w:rsidRDefault="002B7580" w:rsidP="00E45886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2B7580" w:rsidRDefault="002B7580" w:rsidP="002C1A3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Data is visible on text fields and drop downs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F87219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2C1A33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Search displays list of persons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2C1A33">
            <w:pPr>
              <w:pStyle w:val="ListParagraph"/>
              <w:ind w:left="0"/>
              <w:cnfStyle w:val="000000000000"/>
            </w:pPr>
            <w:r>
              <w:t xml:space="preserve">Double </w:t>
            </w:r>
            <w:r w:rsidR="002C1A33">
              <w:t xml:space="preserve"> </w:t>
            </w:r>
            <w:r>
              <w:t>Click on selected Student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Screen changes to Person View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F87219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2C1A33">
              <w:rPr>
                <w:b/>
              </w:rPr>
              <w:t>study contract</w:t>
            </w:r>
            <w:r>
              <w:t xml:space="preserve"> record on the Person tree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Study contract screen appears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F87219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2C1A33">
              <w:rPr>
                <w:b/>
              </w:rPr>
              <w:t>Edit</w:t>
            </w:r>
            <w:r>
              <w:t xml:space="preserve">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C1A33" w:rsidP="00750052">
            <w:pPr>
              <w:cnfStyle w:val="000000000000"/>
            </w:pPr>
            <w:r>
              <w:t>Opens the contract data with live form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  <w:trHeight w:val="48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C1A33" w:rsidP="00F87219">
            <w:pPr>
              <w:pStyle w:val="ListParagraph"/>
              <w:ind w:left="0"/>
              <w:cnfStyle w:val="000000100000"/>
            </w:pPr>
            <w:r>
              <w:t>update</w:t>
            </w:r>
            <w:r w:rsidR="002B7580">
              <w:t xml:space="preserve"> the data</w:t>
            </w:r>
            <w:r>
              <w:t xml:space="preserve"> if required</w:t>
            </w:r>
          </w:p>
        </w:tc>
        <w:tc>
          <w:tcPr>
            <w:tcW w:w="850" w:type="pct"/>
          </w:tcPr>
          <w:p w:rsidR="002C1A33" w:rsidRDefault="002C1A33" w:rsidP="002C1A33">
            <w:pPr>
              <w:cnfStyle w:val="000000100000"/>
            </w:pPr>
            <w:r>
              <w:t>Go to Person Details form and enter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Title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Surname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lastRenderedPageBreak/>
              <w:t>First Name(s)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Previous Name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Date Of Birth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3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Name/DOB Verified</w:t>
            </w:r>
          </w:p>
          <w:p w:rsidR="002C1A33" w:rsidRDefault="002C1A33" w:rsidP="002C1A33">
            <w:pPr>
              <w:pStyle w:val="ListParagraph"/>
              <w:ind w:left="374"/>
              <w:cnfStyle w:val="000000100000"/>
              <w:rPr>
                <w:color w:val="000000"/>
              </w:rPr>
            </w:pPr>
          </w:p>
          <w:p w:rsidR="002C1A33" w:rsidRDefault="002C1A33" w:rsidP="002C1A33">
            <w:pPr>
              <w:pStyle w:val="ListParagraph"/>
              <w:ind w:left="14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Go to Address (long) form and enter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4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Home Address line 1 to 6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4"/>
              </w:num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Post Code</w:t>
            </w:r>
          </w:p>
          <w:p w:rsidR="002C1A33" w:rsidRDefault="002C1A33" w:rsidP="002C1A33">
            <w:pPr>
              <w:cnfStyle w:val="000000100000"/>
              <w:rPr>
                <w:color w:val="000000"/>
              </w:rPr>
            </w:pPr>
          </w:p>
          <w:p w:rsidR="002C1A33" w:rsidRDefault="002C1A33" w:rsidP="002C1A33">
            <w:p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Go to Study Contract form and enter</w:t>
            </w:r>
          </w:p>
          <w:p w:rsidR="002C1A33" w:rsidRPr="0008448A" w:rsidRDefault="002C1A33" w:rsidP="002C1A33">
            <w:pPr>
              <w:pStyle w:val="ListParagraph"/>
              <w:numPr>
                <w:ilvl w:val="0"/>
                <w:numId w:val="25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Assistance Code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5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IRD Number</w:t>
            </w:r>
          </w:p>
          <w:p w:rsidR="002C1A33" w:rsidRDefault="002C1A33" w:rsidP="002C1A33">
            <w:pPr>
              <w:cnfStyle w:val="000000100000"/>
              <w:rPr>
                <w:color w:val="000000"/>
              </w:rPr>
            </w:pPr>
          </w:p>
          <w:p w:rsidR="002C1A33" w:rsidRDefault="002C1A33" w:rsidP="002C1A33">
            <w:p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 xml:space="preserve">Go to Citizenship (Long) form and enter 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6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Citizenship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6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Citizenship verified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6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Ethnic Origin</w:t>
            </w:r>
          </w:p>
          <w:p w:rsidR="002C1A33" w:rsidRDefault="002C1A33" w:rsidP="002C1A33">
            <w:pPr>
              <w:cnfStyle w:val="000000100000"/>
              <w:rPr>
                <w:color w:val="000000"/>
              </w:rPr>
            </w:pPr>
          </w:p>
          <w:p w:rsidR="002C1A33" w:rsidRDefault="002C1A33" w:rsidP="002C1A33">
            <w:p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Go to Medical form and enter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7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Name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7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Address line 1 to 6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7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Post code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7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Mobile no</w:t>
            </w:r>
          </w:p>
          <w:p w:rsidR="002C1A33" w:rsidRDefault="002C1A33" w:rsidP="002C1A33">
            <w:pPr>
              <w:cnfStyle w:val="000000100000"/>
              <w:rPr>
                <w:color w:val="000000"/>
              </w:rPr>
            </w:pPr>
          </w:p>
          <w:p w:rsidR="002C1A33" w:rsidRDefault="002C1A33" w:rsidP="002C1A33">
            <w:pPr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 xml:space="preserve">Go to Office use Only </w:t>
            </w:r>
            <w:r>
              <w:rPr>
                <w:color w:val="000000"/>
              </w:rPr>
              <w:lastRenderedPageBreak/>
              <w:t>and enter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8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Secondary Qualification Confirmed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8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Tertiary Qualification Confirmed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8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Entry conditions met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8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Funding Source</w:t>
            </w:r>
          </w:p>
          <w:p w:rsidR="002C1A33" w:rsidRDefault="002C1A33" w:rsidP="002C1A33">
            <w:pPr>
              <w:pStyle w:val="ListParagraph"/>
              <w:numPr>
                <w:ilvl w:val="0"/>
                <w:numId w:val="28"/>
              </w:numPr>
              <w:cnfStyle w:val="000000100000"/>
              <w:rPr>
                <w:color w:val="000000"/>
              </w:rPr>
            </w:pPr>
            <w:r w:rsidRPr="0008448A">
              <w:rPr>
                <w:color w:val="000000"/>
              </w:rPr>
              <w:t>FY/PY status</w:t>
            </w:r>
          </w:p>
          <w:p w:rsidR="002B7580" w:rsidRDefault="002C1A33" w:rsidP="002C1A33">
            <w:pPr>
              <w:pStyle w:val="ListParagraph"/>
              <w:numPr>
                <w:ilvl w:val="0"/>
                <w:numId w:val="28"/>
              </w:numPr>
              <w:cnfStyle w:val="000000100000"/>
            </w:pPr>
            <w:r w:rsidRPr="0008448A">
              <w:rPr>
                <w:color w:val="000000"/>
              </w:rPr>
              <w:t>FT/PT status</w:t>
            </w:r>
          </w:p>
        </w:tc>
        <w:tc>
          <w:tcPr>
            <w:tcW w:w="550" w:type="pct"/>
          </w:tcPr>
          <w:p w:rsidR="002B7580" w:rsidRDefault="002C1A33" w:rsidP="00750052">
            <w:pPr>
              <w:cnfStyle w:val="000000100000"/>
            </w:pPr>
            <w:r>
              <w:lastRenderedPageBreak/>
              <w:t>Data is visible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F87219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2C1A33">
              <w:rPr>
                <w:b/>
              </w:rPr>
              <w:t>Save</w:t>
            </w:r>
            <w:r w:rsidR="002C1A33">
              <w:t xml:space="preserve"> button on live form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C1A33" w:rsidP="00750052">
            <w:pPr>
              <w:cnfStyle w:val="000000000000"/>
            </w:pPr>
            <w:r>
              <w:t>Study Contract updated successfully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 w:val="restart"/>
          </w:tcPr>
          <w:p w:rsidR="002B7580" w:rsidRPr="002B7580" w:rsidRDefault="002B7580" w:rsidP="002B7580">
            <w:pPr>
              <w:pStyle w:val="Heading3"/>
              <w:outlineLvl w:val="2"/>
            </w:pPr>
            <w:bookmarkStart w:id="7" w:name="_Toc360711750"/>
            <w:r w:rsidRPr="002B7580">
              <w:t>7.1.3</w:t>
            </w:r>
            <w:bookmarkStart w:id="8" w:name="DeleteSC"/>
            <w:r>
              <w:t xml:space="preserve"> </w:t>
            </w:r>
            <w:r w:rsidRPr="002B7580">
              <w:t xml:space="preserve">Delete </w:t>
            </w:r>
            <w:bookmarkEnd w:id="8"/>
            <w:r w:rsidRPr="002B7580">
              <w:t>a Study Contract</w:t>
            </w:r>
            <w:bookmarkEnd w:id="7"/>
          </w:p>
        </w:tc>
        <w:tc>
          <w:tcPr>
            <w:tcW w:w="750" w:type="pct"/>
            <w:vMerge w:val="restart"/>
          </w:tcPr>
          <w:p w:rsidR="002C1A33" w:rsidRDefault="002C1A33" w:rsidP="002C1A33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2C1A33" w:rsidRDefault="00F83F90" w:rsidP="002C1A33">
            <w:pPr>
              <w:pStyle w:val="ListParagraph"/>
              <w:numPr>
                <w:ilvl w:val="0"/>
                <w:numId w:val="22"/>
              </w:numPr>
              <w:cnfStyle w:val="000000100000"/>
            </w:pPr>
            <w:hyperlink w:anchor="_7.1.1_Add_a" w:history="1">
              <w:r w:rsidR="002C1A33" w:rsidRPr="002C1A33">
                <w:rPr>
                  <w:rStyle w:val="Hyperlink"/>
                  <w:b/>
                </w:rPr>
                <w:t xml:space="preserve">7.1.1 </w:t>
              </w:r>
              <w:r w:rsidR="002C1A33" w:rsidRPr="002C1A33">
                <w:rPr>
                  <w:rStyle w:val="Hyperlink"/>
                </w:rPr>
                <w:t xml:space="preserve">Add </w:t>
              </w:r>
              <w:r w:rsidR="002C1A33">
                <w:rPr>
                  <w:rStyle w:val="Hyperlink"/>
                </w:rPr>
                <w:t xml:space="preserve">a </w:t>
              </w:r>
              <w:r w:rsidR="002C1A33" w:rsidRPr="002C1A33">
                <w:rPr>
                  <w:rStyle w:val="Hyperlink"/>
                </w:rPr>
                <w:t>Study contract</w:t>
              </w:r>
            </w:hyperlink>
          </w:p>
          <w:p w:rsidR="002B7580" w:rsidRDefault="002B7580" w:rsidP="00750052">
            <w:pPr>
              <w:cnfStyle w:val="000000100000"/>
            </w:pPr>
          </w:p>
          <w:p w:rsidR="002B7580" w:rsidRDefault="002B7580" w:rsidP="00B32CB7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2B7580" w:rsidRDefault="002B7580" w:rsidP="00B32CB7">
            <w:pPr>
              <w:pStyle w:val="ListParagraph"/>
              <w:numPr>
                <w:ilvl w:val="0"/>
                <w:numId w:val="20"/>
              </w:numPr>
              <w:cnfStyle w:val="000000100000"/>
            </w:pPr>
            <w:r>
              <w:t xml:space="preserve">Client </w:t>
            </w:r>
          </w:p>
          <w:p w:rsidR="002B7580" w:rsidRDefault="002B7580" w:rsidP="002C1A33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C8642B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Client module is loaded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C8642B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2B7580" w:rsidRDefault="002B7580" w:rsidP="00F170E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2B7580" w:rsidRDefault="002B7580" w:rsidP="00F170E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2B7580" w:rsidRDefault="002B7580" w:rsidP="00F170E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2B7580" w:rsidRDefault="002B7580" w:rsidP="002C1A3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Data is visible in text fields and drop downs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C8642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2C1A33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Search displays a list of persons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2C1A33">
            <w:pPr>
              <w:pStyle w:val="ListParagraph"/>
              <w:ind w:left="0"/>
              <w:cnfStyle w:val="000000000000"/>
            </w:pPr>
            <w:r>
              <w:t>Double Click on selected Student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Screen changes to person View.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C8642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2C1A33">
              <w:rPr>
                <w:b/>
              </w:rPr>
              <w:t xml:space="preserve">the study </w:t>
            </w:r>
            <w:r w:rsidRPr="002C1A33">
              <w:rPr>
                <w:b/>
              </w:rPr>
              <w:lastRenderedPageBreak/>
              <w:t>contract</w:t>
            </w:r>
            <w:r>
              <w:t xml:space="preserve"> record on the Person tree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 xml:space="preserve">Study Contract </w:t>
            </w:r>
            <w:r>
              <w:lastRenderedPageBreak/>
              <w:t>screen appears.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C8642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2C1A33">
              <w:rPr>
                <w:b/>
              </w:rPr>
              <w:t>Delete</w:t>
            </w:r>
            <w:r>
              <w:t xml:space="preserve">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C1A33" w:rsidP="00750052">
            <w:pPr>
              <w:cnfStyle w:val="000000000000"/>
            </w:pPr>
            <w:r>
              <w:t xml:space="preserve">A </w:t>
            </w:r>
            <w:r w:rsidR="002B7580">
              <w:t>Confirmation message popup appears on screen</w:t>
            </w:r>
            <w:r>
              <w:t xml:space="preserve"> asking user to confirm the deletion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C8642B">
            <w:pPr>
              <w:pStyle w:val="ListParagraph"/>
              <w:ind w:left="0"/>
              <w:cnfStyle w:val="000000100000"/>
            </w:pPr>
            <w:r>
              <w:t xml:space="preserve">Say </w:t>
            </w:r>
            <w:r w:rsidRPr="002C1A33">
              <w:rPr>
                <w:b/>
              </w:rPr>
              <w:t>Yes</w:t>
            </w:r>
            <w:r>
              <w:t xml:space="preserve"> on confirmation message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C1A33" w:rsidP="00750052">
            <w:pPr>
              <w:cnfStyle w:val="000000100000"/>
            </w:pPr>
            <w:r>
              <w:t>Study contracted has been deleted successfully.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 w:val="restart"/>
          </w:tcPr>
          <w:p w:rsidR="002B7580" w:rsidRPr="002B7580" w:rsidRDefault="002B7580" w:rsidP="002B7580">
            <w:pPr>
              <w:pStyle w:val="Heading3"/>
              <w:outlineLvl w:val="2"/>
            </w:pPr>
            <w:bookmarkStart w:id="9" w:name="_7.2_Add_study"/>
            <w:bookmarkStart w:id="10" w:name="_Toc360711751"/>
            <w:bookmarkEnd w:id="9"/>
            <w:r w:rsidRPr="002B7580">
              <w:t>7.2</w:t>
            </w:r>
            <w:bookmarkStart w:id="11" w:name="AddSCC"/>
            <w:r>
              <w:t xml:space="preserve"> </w:t>
            </w:r>
            <w:r w:rsidRPr="002B7580">
              <w:t xml:space="preserve">Add </w:t>
            </w:r>
            <w:bookmarkEnd w:id="11"/>
            <w:r w:rsidRPr="002B7580">
              <w:t>study Contract Component</w:t>
            </w:r>
            <w:bookmarkEnd w:id="10"/>
          </w:p>
        </w:tc>
        <w:tc>
          <w:tcPr>
            <w:tcW w:w="750" w:type="pct"/>
            <w:vMerge w:val="restart"/>
          </w:tcPr>
          <w:p w:rsidR="002C1A33" w:rsidRDefault="002C1A33" w:rsidP="002C1A33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2C1A33" w:rsidRDefault="00F83F90" w:rsidP="002C1A33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7.1.1_Add_a" w:history="1">
              <w:r w:rsidR="002C1A33" w:rsidRPr="002C1A33">
                <w:rPr>
                  <w:rStyle w:val="Hyperlink"/>
                  <w:b/>
                </w:rPr>
                <w:t xml:space="preserve">7.1.1 </w:t>
              </w:r>
              <w:r w:rsidR="002C1A33" w:rsidRPr="002C1A33">
                <w:rPr>
                  <w:rStyle w:val="Hyperlink"/>
                </w:rPr>
                <w:t xml:space="preserve">Add </w:t>
              </w:r>
              <w:r w:rsidR="002C1A33">
                <w:rPr>
                  <w:rStyle w:val="Hyperlink"/>
                </w:rPr>
                <w:t xml:space="preserve">a </w:t>
              </w:r>
              <w:r w:rsidR="002C1A33" w:rsidRPr="002C1A33">
                <w:rPr>
                  <w:rStyle w:val="Hyperlink"/>
                </w:rPr>
                <w:t>Study contract</w:t>
              </w:r>
            </w:hyperlink>
          </w:p>
          <w:p w:rsidR="002B7580" w:rsidRDefault="002B7580" w:rsidP="00750052">
            <w:pPr>
              <w:cnfStyle w:val="000000000000"/>
            </w:pPr>
          </w:p>
          <w:p w:rsidR="002B7580" w:rsidRDefault="002B7580" w:rsidP="00B32CB7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2B7580" w:rsidRDefault="002B7580" w:rsidP="00B32CB7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2B7580" w:rsidRDefault="002B7580" w:rsidP="002C1A33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C8642B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Client module is loaded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C8642B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2B7580" w:rsidRDefault="002B7580" w:rsidP="00A13FB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2B7580" w:rsidRDefault="002B7580" w:rsidP="00A13FB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2B7580" w:rsidRDefault="002B7580" w:rsidP="00A13FB5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2B7580" w:rsidRDefault="002B7580" w:rsidP="002C1A3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C8642B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2C1A33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Search displays list of persons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2C1A33">
            <w:pPr>
              <w:pStyle w:val="ListParagraph"/>
              <w:ind w:left="0"/>
              <w:cnfStyle w:val="000000100000"/>
            </w:pPr>
            <w:r>
              <w:t xml:space="preserve">Double </w:t>
            </w:r>
            <w:r w:rsidR="002C1A33">
              <w:t xml:space="preserve"> </w:t>
            </w:r>
            <w:r>
              <w:t>Click on selected Student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Screen changes to person view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C8642B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DF067C">
              <w:rPr>
                <w:b/>
              </w:rPr>
              <w:t xml:space="preserve">study </w:t>
            </w:r>
            <w:r w:rsidRPr="00DF067C">
              <w:rPr>
                <w:b/>
              </w:rPr>
              <w:lastRenderedPageBreak/>
              <w:t>contract</w:t>
            </w:r>
            <w:r>
              <w:t xml:space="preserve"> record on the Person tree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 xml:space="preserve">Screen </w:t>
            </w:r>
            <w:r>
              <w:lastRenderedPageBreak/>
              <w:t>changes to Study contract view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C8642B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F067C">
              <w:rPr>
                <w:b/>
              </w:rPr>
              <w:t>Add Study Contract Component</w:t>
            </w:r>
            <w:r>
              <w:t xml:space="preserve">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Add Study Contract Component popup appears on screen.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2B7580" w:rsidRDefault="002B7580" w:rsidP="006E1390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Create a new Study Contract</w:t>
            </w:r>
          </w:p>
          <w:p w:rsidR="002B7580" w:rsidRDefault="002B7580" w:rsidP="006E1390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Set Course Selection Complete</w:t>
            </w:r>
          </w:p>
          <w:p w:rsidR="002B7580" w:rsidRDefault="002B7580" w:rsidP="006E1390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FYPY</w:t>
            </w:r>
          </w:p>
          <w:p w:rsidR="002B7580" w:rsidRDefault="002B7580" w:rsidP="006E1390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Offered Programme</w:t>
            </w:r>
          </w:p>
          <w:p w:rsidR="002B7580" w:rsidRDefault="002B7580" w:rsidP="006E1390">
            <w:pPr>
              <w:pStyle w:val="ListParagraph"/>
              <w:numPr>
                <w:ilvl w:val="0"/>
                <w:numId w:val="9"/>
              </w:numPr>
              <w:cnfStyle w:val="000000000000"/>
            </w:pPr>
            <w:r>
              <w:t>Components to Add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Components are visible on right side of the screen.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F067C">
              <w:rPr>
                <w:b/>
              </w:rPr>
              <w:t>Apply</w:t>
            </w:r>
            <w:r>
              <w:t xml:space="preserve"> button</w:t>
            </w:r>
            <w:r w:rsidR="00DF067C">
              <w:t xml:space="preserve"> on the pop up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Added components successfully to a study contract.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 w:val="restart"/>
          </w:tcPr>
          <w:p w:rsidR="002B7580" w:rsidRPr="002B7580" w:rsidRDefault="002B7580" w:rsidP="002B7580">
            <w:pPr>
              <w:pStyle w:val="Heading3"/>
              <w:outlineLvl w:val="2"/>
            </w:pPr>
            <w:bookmarkStart w:id="12" w:name="_Toc360711752"/>
            <w:r w:rsidRPr="002B7580">
              <w:t>7.3</w:t>
            </w:r>
            <w:bookmarkStart w:id="13" w:name="CreateEI"/>
            <w:r>
              <w:t xml:space="preserve"> </w:t>
            </w:r>
            <w:r w:rsidRPr="002B7580">
              <w:t xml:space="preserve">Create </w:t>
            </w:r>
            <w:bookmarkEnd w:id="13"/>
            <w:r w:rsidRPr="002B7580">
              <w:t>Enrolment Invoice</w:t>
            </w:r>
            <w:bookmarkEnd w:id="12"/>
            <w:r w:rsidRPr="002B7580">
              <w:t xml:space="preserve"> </w:t>
            </w:r>
          </w:p>
        </w:tc>
        <w:tc>
          <w:tcPr>
            <w:tcW w:w="750" w:type="pct"/>
            <w:vMerge w:val="restart"/>
          </w:tcPr>
          <w:p w:rsidR="00DF067C" w:rsidRDefault="00DF067C" w:rsidP="00DF067C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DF067C" w:rsidRDefault="00F83F90" w:rsidP="00DF067C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7.1.1_Add_a" w:history="1">
              <w:r w:rsidR="00DF067C" w:rsidRPr="002C1A33">
                <w:rPr>
                  <w:rStyle w:val="Hyperlink"/>
                  <w:b/>
                </w:rPr>
                <w:t xml:space="preserve">7.1.1 </w:t>
              </w:r>
              <w:r w:rsidR="00DF067C" w:rsidRPr="002C1A33">
                <w:rPr>
                  <w:rStyle w:val="Hyperlink"/>
                </w:rPr>
                <w:t xml:space="preserve">Add </w:t>
              </w:r>
              <w:r w:rsidR="00DF067C">
                <w:rPr>
                  <w:rStyle w:val="Hyperlink"/>
                </w:rPr>
                <w:t xml:space="preserve">a </w:t>
              </w:r>
              <w:r w:rsidR="00DF067C" w:rsidRPr="002C1A33">
                <w:rPr>
                  <w:rStyle w:val="Hyperlink"/>
                </w:rPr>
                <w:t>Study contract</w:t>
              </w:r>
            </w:hyperlink>
          </w:p>
          <w:p w:rsidR="002B7580" w:rsidRDefault="002B7580" w:rsidP="00750052">
            <w:pPr>
              <w:cnfStyle w:val="000000000000"/>
            </w:pPr>
          </w:p>
          <w:p w:rsidR="002B7580" w:rsidRDefault="002B7580" w:rsidP="00B32CB7">
            <w:pPr>
              <w:pStyle w:val="ListParagraph"/>
              <w:ind w:left="0"/>
              <w:cnfStyle w:val="000000000000"/>
            </w:pPr>
            <w:r>
              <w:t xml:space="preserve">Must have security </w:t>
            </w:r>
            <w:r>
              <w:lastRenderedPageBreak/>
              <w:t>access to</w:t>
            </w:r>
          </w:p>
          <w:p w:rsidR="002B7580" w:rsidRDefault="002B7580" w:rsidP="00B32CB7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2B7580" w:rsidRDefault="002B7580" w:rsidP="00DF067C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lastRenderedPageBreak/>
              <w:t>Go to Client Module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Client module is loaded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2B7580" w:rsidRDefault="002B7580" w:rsidP="006E1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2B7580" w:rsidRDefault="002B7580" w:rsidP="006E1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2B7580" w:rsidRDefault="002B7580" w:rsidP="006E1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2B7580" w:rsidRDefault="002B7580" w:rsidP="00DF067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Data is visible in text fields &amp; drop downs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>Click on Search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 xml:space="preserve">Search displays list of </w:t>
            </w:r>
            <w:r>
              <w:lastRenderedPageBreak/>
              <w:t>persons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>Double  Click on selected Student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Screen changes to Person View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DF067C">
              <w:rPr>
                <w:b/>
              </w:rPr>
              <w:t>study contract</w:t>
            </w:r>
            <w:r>
              <w:t xml:space="preserve"> record on the Person tree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Study contract screen appears.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F067C">
              <w:rPr>
                <w:b/>
              </w:rPr>
              <w:t xml:space="preserve">Create Enrolment Invoice </w:t>
            </w:r>
            <w:r>
              <w:t>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DF067C" w:rsidRDefault="00DF067C" w:rsidP="00DF067C">
            <w:pPr>
              <w:cnfStyle w:val="000000100000"/>
            </w:pPr>
            <w:r>
              <w:t>If the student is not a debtor it will create a debtor record simultaneously.</w:t>
            </w:r>
          </w:p>
          <w:p w:rsidR="00DF067C" w:rsidRDefault="00DF067C" w:rsidP="00750052">
            <w:pPr>
              <w:cnfStyle w:val="000000100000"/>
            </w:pPr>
          </w:p>
          <w:p w:rsidR="002B7580" w:rsidRDefault="002B7580" w:rsidP="00750052">
            <w:pPr>
              <w:cnfStyle w:val="000000100000"/>
            </w:pPr>
            <w:r>
              <w:t>Create enrolment invoice pop up appears on screen.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>Choose an option</w:t>
            </w:r>
          </w:p>
        </w:tc>
        <w:tc>
          <w:tcPr>
            <w:tcW w:w="850" w:type="pct"/>
          </w:tcPr>
          <w:p w:rsidR="002B7580" w:rsidRDefault="002B7580" w:rsidP="006E1390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Select an Invoice</w:t>
            </w:r>
          </w:p>
          <w:p w:rsidR="002B7580" w:rsidRDefault="002B7580" w:rsidP="006E1390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Change Debtor</w:t>
            </w:r>
          </w:p>
          <w:p w:rsidR="002B7580" w:rsidRDefault="002B7580" w:rsidP="006E1390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Full Invoice</w:t>
            </w:r>
          </w:p>
          <w:p w:rsidR="002B7580" w:rsidRDefault="002B7580" w:rsidP="006E1390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Selected Components Only</w:t>
            </w:r>
          </w:p>
          <w:p w:rsidR="002B7580" w:rsidRDefault="002B7580" w:rsidP="006E1390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Include OTE fees</w:t>
            </w:r>
          </w:p>
          <w:p w:rsidR="002B7580" w:rsidRDefault="002B7580" w:rsidP="006E1390">
            <w:pPr>
              <w:pStyle w:val="ListParagraph"/>
              <w:numPr>
                <w:ilvl w:val="0"/>
                <w:numId w:val="10"/>
              </w:numPr>
              <w:cnfStyle w:val="000000000000"/>
            </w:pPr>
            <w:r>
              <w:t>Include OTC fees.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F067C">
              <w:rPr>
                <w:b/>
              </w:rPr>
              <w:t>Ok</w:t>
            </w:r>
            <w:r w:rsidR="00DF067C">
              <w:rPr>
                <w:b/>
              </w:rPr>
              <w:t xml:space="preserve">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  <w:r>
              <w:t>Add Miscellaneous fees</w:t>
            </w:r>
            <w:r w:rsidR="00DF067C">
              <w:t xml:space="preserve"> or enrolment fees by clicking the buttons on the bottom of the pop up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Click Save on that screen.</w:t>
            </w:r>
          </w:p>
          <w:p w:rsidR="002B7580" w:rsidRDefault="002B7580" w:rsidP="00750052">
            <w:pPr>
              <w:cnfStyle w:val="000000000000"/>
            </w:pPr>
          </w:p>
          <w:p w:rsidR="002B7580" w:rsidRDefault="002B7580" w:rsidP="00750052">
            <w:pPr>
              <w:cnfStyle w:val="000000000000"/>
            </w:pP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F067C">
              <w:rPr>
                <w:b/>
              </w:rPr>
              <w:t>Save</w:t>
            </w:r>
            <w:r w:rsidR="00DF067C">
              <w:t xml:space="preserve">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Enrolment invoice saved successfully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 w:val="restart"/>
          </w:tcPr>
          <w:p w:rsidR="002B7580" w:rsidRPr="002B7580" w:rsidRDefault="002B7580" w:rsidP="002B7580">
            <w:pPr>
              <w:pStyle w:val="Heading3"/>
              <w:outlineLvl w:val="2"/>
            </w:pPr>
            <w:bookmarkStart w:id="14" w:name="_Toc360711753"/>
            <w:r w:rsidRPr="002B7580">
              <w:t>7.4</w:t>
            </w:r>
            <w:bookmarkStart w:id="15" w:name="ChangeSC"/>
            <w:r>
              <w:t xml:space="preserve"> </w:t>
            </w:r>
            <w:r w:rsidRPr="002B7580">
              <w:t xml:space="preserve">Change </w:t>
            </w:r>
            <w:bookmarkEnd w:id="15"/>
            <w:r w:rsidRPr="002B7580">
              <w:t>status of a Study Contract</w:t>
            </w:r>
            <w:bookmarkEnd w:id="14"/>
          </w:p>
        </w:tc>
        <w:tc>
          <w:tcPr>
            <w:tcW w:w="750" w:type="pct"/>
            <w:vMerge w:val="restart"/>
          </w:tcPr>
          <w:p w:rsidR="00DF067C" w:rsidRDefault="00DF067C" w:rsidP="00DF067C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DF067C" w:rsidRDefault="00F83F90" w:rsidP="00DF067C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7.1.1_Add_a" w:history="1">
              <w:r w:rsidR="00DF067C" w:rsidRPr="002C1A33">
                <w:rPr>
                  <w:rStyle w:val="Hyperlink"/>
                  <w:b/>
                </w:rPr>
                <w:t xml:space="preserve">7.1.1 </w:t>
              </w:r>
              <w:r w:rsidR="00DF067C" w:rsidRPr="002C1A33">
                <w:rPr>
                  <w:rStyle w:val="Hyperlink"/>
                </w:rPr>
                <w:t xml:space="preserve">Add </w:t>
              </w:r>
              <w:r w:rsidR="00DF067C">
                <w:rPr>
                  <w:rStyle w:val="Hyperlink"/>
                </w:rPr>
                <w:t xml:space="preserve">a </w:t>
              </w:r>
              <w:r w:rsidR="00DF067C" w:rsidRPr="002C1A33">
                <w:rPr>
                  <w:rStyle w:val="Hyperlink"/>
                </w:rPr>
                <w:t>Study contract</w:t>
              </w:r>
            </w:hyperlink>
          </w:p>
          <w:p w:rsidR="002B7580" w:rsidRDefault="002B7580" w:rsidP="00750052">
            <w:pPr>
              <w:cnfStyle w:val="000000000000"/>
            </w:pPr>
          </w:p>
          <w:p w:rsidR="002B7580" w:rsidRDefault="002B7580" w:rsidP="00B32CB7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2B7580" w:rsidRDefault="002B7580" w:rsidP="00B32CB7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2B7580" w:rsidRDefault="002B7580" w:rsidP="00DF067C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Client module is loaded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2B7580" w:rsidRDefault="002B7580" w:rsidP="00DD6A96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2B7580" w:rsidRDefault="002B7580" w:rsidP="00DF067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F067C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Search displays list of persons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>Double  Click on selected Student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Screen changes to person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F067C">
              <w:rPr>
                <w:b/>
              </w:rPr>
              <w:t>the study contract</w:t>
            </w:r>
            <w:r>
              <w:t xml:space="preserve"> record on the Person tree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Screen changes to study contract view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F067C">
              <w:rPr>
                <w:b/>
              </w:rPr>
              <w:t>Star  button</w:t>
            </w:r>
            <w:r>
              <w:t xml:space="preserve"> to change status of a Study Contract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Changes status pop up screen appears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>Select one from the available Options</w:t>
            </w:r>
          </w:p>
        </w:tc>
        <w:tc>
          <w:tcPr>
            <w:tcW w:w="850" w:type="pct"/>
          </w:tcPr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AP – Application Provisional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AR – Application Ready to process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AC- Application Conditional Acceptance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AL- Application wait listed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AA- Application accepted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AD- Application declined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AW- Application with drawn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EP- Enrolment Provisional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ER- Enrolment ready to process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EC- Enrolment conditional acceptance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EL- Enrolment wait listed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EA- Enrolment Accepted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ES- Enrolment Suspended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EW- Enrolment withdrawn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lastRenderedPageBreak/>
              <w:t>EI- Enrolment Incomplete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EF- Enrolment Finished.</w:t>
            </w:r>
          </w:p>
          <w:p w:rsidR="002B7580" w:rsidRDefault="002B7580" w:rsidP="00DD6A96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Sub status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lastRenderedPageBreak/>
              <w:t>Option selected.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>Click on Save</w:t>
            </w:r>
            <w:r w:rsidR="00DF067C">
              <w:t xml:space="preserve"> button on the pop up screen.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Study contract Status has been updated successfully.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 w:val="restart"/>
          </w:tcPr>
          <w:p w:rsidR="002B7580" w:rsidRPr="002B7580" w:rsidRDefault="002B7580" w:rsidP="002B7580">
            <w:pPr>
              <w:pStyle w:val="Heading3"/>
              <w:outlineLvl w:val="2"/>
            </w:pPr>
            <w:bookmarkStart w:id="16" w:name="_Toc360711754"/>
            <w:r w:rsidRPr="002B7580">
              <w:t>7.5</w:t>
            </w:r>
            <w:bookmarkStart w:id="17" w:name="MOE"/>
            <w:r>
              <w:t xml:space="preserve"> </w:t>
            </w:r>
            <w:r w:rsidRPr="002B7580">
              <w:t xml:space="preserve">MOE </w:t>
            </w:r>
            <w:bookmarkEnd w:id="17"/>
            <w:r w:rsidRPr="002B7580">
              <w:t>Validation</w:t>
            </w:r>
            <w:bookmarkEnd w:id="16"/>
          </w:p>
        </w:tc>
        <w:tc>
          <w:tcPr>
            <w:tcW w:w="750" w:type="pct"/>
            <w:vMerge w:val="restart"/>
          </w:tcPr>
          <w:p w:rsidR="00DF067C" w:rsidRDefault="00DF067C" w:rsidP="00DF067C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DF067C" w:rsidRDefault="00F83F90" w:rsidP="00DF067C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7.1.1_Add_a" w:history="1">
              <w:r w:rsidR="00DF067C" w:rsidRPr="002C1A33">
                <w:rPr>
                  <w:rStyle w:val="Hyperlink"/>
                  <w:b/>
                </w:rPr>
                <w:t xml:space="preserve">7.1.1 </w:t>
              </w:r>
              <w:r w:rsidR="00DF067C" w:rsidRPr="002C1A33">
                <w:rPr>
                  <w:rStyle w:val="Hyperlink"/>
                </w:rPr>
                <w:t xml:space="preserve">Add </w:t>
              </w:r>
              <w:r w:rsidR="00DF067C">
                <w:rPr>
                  <w:rStyle w:val="Hyperlink"/>
                </w:rPr>
                <w:t xml:space="preserve">a </w:t>
              </w:r>
              <w:r w:rsidR="00DF067C" w:rsidRPr="002C1A33">
                <w:rPr>
                  <w:rStyle w:val="Hyperlink"/>
                </w:rPr>
                <w:t>Study contract</w:t>
              </w:r>
            </w:hyperlink>
          </w:p>
          <w:p w:rsidR="002B7580" w:rsidRDefault="002B7580" w:rsidP="00B32CB7">
            <w:pPr>
              <w:pStyle w:val="ListParagraph"/>
              <w:ind w:left="0"/>
              <w:cnfStyle w:val="000000000000"/>
            </w:pPr>
          </w:p>
          <w:p w:rsidR="002B7580" w:rsidRDefault="002B7580" w:rsidP="00B32CB7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2B7580" w:rsidRDefault="002B7580" w:rsidP="00B32CB7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2B7580" w:rsidRDefault="002B7580" w:rsidP="00631CF4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Client Module is loaded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2B7580" w:rsidRDefault="002B7580" w:rsidP="000B5D3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2B7580" w:rsidRDefault="002B7580" w:rsidP="000B5D3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2B7580" w:rsidRDefault="002B7580" w:rsidP="000B5D3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2B7580" w:rsidRDefault="002B7580" w:rsidP="00DF067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Data is visible in text fields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F067C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Search displays list of persons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100000"/>
            </w:pPr>
            <w:r>
              <w:t>Double  Click on selected Student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>Screen changes to person view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DF067C">
              <w:rPr>
                <w:b/>
              </w:rPr>
              <w:t>study contract</w:t>
            </w:r>
            <w:r>
              <w:t xml:space="preserve"> record on the Person tree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  <w:r>
              <w:t>Screen changes to study contract view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2B7580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2B7580" w:rsidRPr="001B637D" w:rsidRDefault="002B7580" w:rsidP="00DF067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>
              <w:rPr>
                <w:b/>
              </w:rPr>
              <w:t>M</w:t>
            </w:r>
            <w:r>
              <w:t xml:space="preserve"> button to validate MOE rules.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100000"/>
            </w:pPr>
            <w:r>
              <w:t xml:space="preserve">Pop up window appears with </w:t>
            </w:r>
            <w:r>
              <w:lastRenderedPageBreak/>
              <w:t>the MOE rules</w:t>
            </w:r>
          </w:p>
        </w:tc>
        <w:tc>
          <w:tcPr>
            <w:tcW w:w="338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1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100000"/>
            </w:pPr>
          </w:p>
        </w:tc>
      </w:tr>
      <w:tr w:rsidR="002B7580" w:rsidTr="002C1A33">
        <w:tc>
          <w:tcPr>
            <w:cnfStyle w:val="001000000000"/>
            <w:tcW w:w="1038" w:type="pct"/>
            <w:gridSpan w:val="2"/>
            <w:vMerge/>
          </w:tcPr>
          <w:p w:rsidR="002B7580" w:rsidRDefault="002B7580" w:rsidP="00750052"/>
        </w:tc>
        <w:tc>
          <w:tcPr>
            <w:tcW w:w="750" w:type="pct"/>
            <w:vMerge/>
          </w:tcPr>
          <w:p w:rsidR="002B7580" w:rsidRDefault="002B7580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2B7580" w:rsidRDefault="002B7580" w:rsidP="00DF067C">
            <w:pPr>
              <w:pStyle w:val="ListParagraph"/>
              <w:ind w:left="0"/>
              <w:cnfStyle w:val="000000000000"/>
            </w:pPr>
            <w:r>
              <w:t>Click on ok</w:t>
            </w:r>
            <w:r w:rsidR="00DF067C">
              <w:t xml:space="preserve"> on the pop up screen</w:t>
            </w:r>
          </w:p>
        </w:tc>
        <w:tc>
          <w:tcPr>
            <w:tcW w:w="8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550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338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4" w:type="pct"/>
          </w:tcPr>
          <w:p w:rsidR="002B7580" w:rsidRDefault="002B7580" w:rsidP="00750052">
            <w:pPr>
              <w:cnfStyle w:val="000000000000"/>
            </w:pPr>
          </w:p>
        </w:tc>
        <w:tc>
          <w:tcPr>
            <w:tcW w:w="410" w:type="pct"/>
          </w:tcPr>
          <w:p w:rsidR="002B7580" w:rsidRDefault="002B7580" w:rsidP="00750052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 w:val="restart"/>
          </w:tcPr>
          <w:p w:rsidR="00DF067C" w:rsidRPr="002B7580" w:rsidRDefault="00DF067C" w:rsidP="002B7580">
            <w:pPr>
              <w:pStyle w:val="Heading3"/>
              <w:outlineLvl w:val="2"/>
            </w:pPr>
            <w:bookmarkStart w:id="18" w:name="_Toc360711755"/>
            <w:r w:rsidRPr="002B7580">
              <w:t>7.6</w:t>
            </w:r>
            <w:bookmarkStart w:id="19" w:name="Check"/>
            <w:r>
              <w:t xml:space="preserve"> </w:t>
            </w:r>
            <w:r w:rsidRPr="002B7580">
              <w:t xml:space="preserve">Check </w:t>
            </w:r>
            <w:bookmarkEnd w:id="19"/>
            <w:r w:rsidRPr="002B7580">
              <w:t>All Validation rules for Study Contract</w:t>
            </w:r>
            <w:bookmarkEnd w:id="18"/>
          </w:p>
        </w:tc>
        <w:tc>
          <w:tcPr>
            <w:tcW w:w="750" w:type="pct"/>
            <w:vMerge w:val="restart"/>
          </w:tcPr>
          <w:p w:rsidR="00DF067C" w:rsidRDefault="00DF067C" w:rsidP="00DF067C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DF067C" w:rsidRDefault="00F83F90" w:rsidP="00DF067C">
            <w:pPr>
              <w:pStyle w:val="ListParagraph"/>
              <w:numPr>
                <w:ilvl w:val="0"/>
                <w:numId w:val="22"/>
              </w:numPr>
              <w:cnfStyle w:val="000000100000"/>
            </w:pPr>
            <w:hyperlink w:anchor="_7.1.1_Add_a" w:history="1">
              <w:r w:rsidR="00DF067C" w:rsidRPr="002C1A33">
                <w:rPr>
                  <w:rStyle w:val="Hyperlink"/>
                  <w:b/>
                </w:rPr>
                <w:t xml:space="preserve">7.1.1 </w:t>
              </w:r>
              <w:r w:rsidR="00DF067C" w:rsidRPr="002C1A33">
                <w:rPr>
                  <w:rStyle w:val="Hyperlink"/>
                </w:rPr>
                <w:t xml:space="preserve">Add </w:t>
              </w:r>
              <w:r w:rsidR="00DF067C">
                <w:rPr>
                  <w:rStyle w:val="Hyperlink"/>
                </w:rPr>
                <w:t xml:space="preserve">a </w:t>
              </w:r>
              <w:r w:rsidR="00DF067C" w:rsidRPr="002C1A33">
                <w:rPr>
                  <w:rStyle w:val="Hyperlink"/>
                </w:rPr>
                <w:t>Study contract</w:t>
              </w:r>
            </w:hyperlink>
          </w:p>
          <w:p w:rsidR="00DF067C" w:rsidRDefault="00DF067C" w:rsidP="00B32CB7">
            <w:pPr>
              <w:pStyle w:val="ListParagraph"/>
              <w:ind w:left="0"/>
              <w:cnfStyle w:val="000000100000"/>
            </w:pPr>
          </w:p>
          <w:p w:rsidR="00DF067C" w:rsidRDefault="00DF067C" w:rsidP="00B32CB7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DF067C" w:rsidRDefault="00DF067C" w:rsidP="00B32CB7">
            <w:pPr>
              <w:pStyle w:val="ListParagraph"/>
              <w:numPr>
                <w:ilvl w:val="0"/>
                <w:numId w:val="20"/>
              </w:numPr>
              <w:cnfStyle w:val="000000100000"/>
            </w:pPr>
            <w:r>
              <w:t xml:space="preserve">Client </w:t>
            </w:r>
          </w:p>
          <w:p w:rsidR="00DF067C" w:rsidRDefault="00DF067C" w:rsidP="00631CF4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100000"/>
            </w:pPr>
            <w:r>
              <w:t>Client Module is loaded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DF067C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DF067C" w:rsidRDefault="00DF067C" w:rsidP="00AD34BF">
            <w:pPr>
              <w:cnfStyle w:val="000000000000"/>
            </w:pPr>
            <w:r>
              <w:t>Data is visible in text fields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100000"/>
            </w:pPr>
            <w:r>
              <w:t>Click on Search button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100000"/>
            </w:pPr>
            <w:r>
              <w:t>Search displays list of persons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000000"/>
            </w:pPr>
            <w:r>
              <w:t>Double – Click on selected Student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000000"/>
            </w:pPr>
            <w:r>
              <w:t>Screen changes to person view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100000"/>
            </w:pPr>
            <w:r>
              <w:t>Click on the study contract record on the Person tree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100000"/>
            </w:pPr>
            <w:r>
              <w:t>Screen changes to study contract view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100000"/>
            </w:pPr>
          </w:p>
        </w:tc>
      </w:tr>
      <w:tr w:rsidR="00DF067C" w:rsidTr="002C1A33">
        <w:trPr>
          <w:trHeight w:val="48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DF067C">
              <w:rPr>
                <w:b/>
              </w:rPr>
              <w:t xml:space="preserve">Check All Validation </w:t>
            </w:r>
            <w:r>
              <w:t>Button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550" w:type="pct"/>
          </w:tcPr>
          <w:p w:rsidR="00DF067C" w:rsidRDefault="00DF067C" w:rsidP="00750052">
            <w:pPr>
              <w:cnfStyle w:val="000000000000"/>
            </w:pPr>
            <w:r>
              <w:t>Displays all validations on a pop up message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100000"/>
            </w:pPr>
            <w:r>
              <w:t>Click on ok on the pop up message.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5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338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 w:val="restart"/>
          </w:tcPr>
          <w:p w:rsidR="00DF067C" w:rsidRPr="002B7580" w:rsidRDefault="00DF067C" w:rsidP="002B7580">
            <w:pPr>
              <w:pStyle w:val="Heading3"/>
              <w:outlineLvl w:val="2"/>
            </w:pPr>
            <w:bookmarkStart w:id="20" w:name="_Toc360711756"/>
            <w:r w:rsidRPr="002B7580">
              <w:t>7.7</w:t>
            </w:r>
            <w:bookmarkStart w:id="21" w:name="Continue"/>
            <w:r w:rsidRPr="002B7580">
              <w:t xml:space="preserve"> Continue </w:t>
            </w:r>
            <w:bookmarkEnd w:id="21"/>
            <w:r w:rsidRPr="002B7580">
              <w:t>incomplete Enrolments</w:t>
            </w:r>
            <w:bookmarkEnd w:id="20"/>
          </w:p>
        </w:tc>
        <w:tc>
          <w:tcPr>
            <w:tcW w:w="750" w:type="pct"/>
            <w:vMerge w:val="restart"/>
          </w:tcPr>
          <w:p w:rsidR="00DF067C" w:rsidRDefault="00DF067C" w:rsidP="00DF067C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study contract record. To create a </w:t>
            </w:r>
            <w:r>
              <w:lastRenderedPageBreak/>
              <w:t xml:space="preserve">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DF067C" w:rsidRDefault="00F83F90" w:rsidP="00DF067C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7.1.1_Add_a" w:history="1">
              <w:r w:rsidR="00DF067C" w:rsidRPr="002C1A33">
                <w:rPr>
                  <w:rStyle w:val="Hyperlink"/>
                  <w:b/>
                </w:rPr>
                <w:t xml:space="preserve">7.1.1 </w:t>
              </w:r>
              <w:r w:rsidR="00DF067C" w:rsidRPr="002C1A33">
                <w:rPr>
                  <w:rStyle w:val="Hyperlink"/>
                </w:rPr>
                <w:t xml:space="preserve">Add </w:t>
              </w:r>
              <w:r w:rsidR="00DF067C">
                <w:rPr>
                  <w:rStyle w:val="Hyperlink"/>
                </w:rPr>
                <w:t xml:space="preserve">a </w:t>
              </w:r>
              <w:r w:rsidR="00DF067C" w:rsidRPr="002C1A33">
                <w:rPr>
                  <w:rStyle w:val="Hyperlink"/>
                </w:rPr>
                <w:t>Study contract</w:t>
              </w:r>
            </w:hyperlink>
          </w:p>
          <w:p w:rsidR="00DF067C" w:rsidRDefault="00DF067C" w:rsidP="00B32CB7">
            <w:pPr>
              <w:pStyle w:val="ListParagraph"/>
              <w:ind w:left="0"/>
              <w:cnfStyle w:val="000000000000"/>
            </w:pPr>
          </w:p>
          <w:p w:rsidR="00DF067C" w:rsidRDefault="00DF067C" w:rsidP="00B32CB7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DF067C" w:rsidRDefault="00DF067C" w:rsidP="00B32CB7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DF067C" w:rsidRDefault="00DF067C" w:rsidP="00AD34BF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000000"/>
            </w:pPr>
            <w:r>
              <w:lastRenderedPageBreak/>
              <w:t>Go to Client Module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000000"/>
            </w:pPr>
            <w:r>
              <w:t>Client Module is loaded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lastRenderedPageBreak/>
              <w:t>first name</w:t>
            </w:r>
          </w:p>
          <w:p w:rsidR="00AD34BF" w:rsidRP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  <w:rPr>
                <w:b/>
              </w:rPr>
            </w:pPr>
            <w:r>
              <w:t>Student ID</w:t>
            </w:r>
          </w:p>
          <w:p w:rsidR="00DF067C" w:rsidRP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  <w:rPr>
                <w:b/>
              </w:rPr>
            </w:pPr>
            <w:r>
              <w:t>DOB</w:t>
            </w:r>
          </w:p>
        </w:tc>
        <w:tc>
          <w:tcPr>
            <w:tcW w:w="550" w:type="pct"/>
          </w:tcPr>
          <w:p w:rsidR="00DF067C" w:rsidRDefault="00DF067C" w:rsidP="00AD34BF">
            <w:pPr>
              <w:cnfStyle w:val="000000100000"/>
            </w:pPr>
            <w:r>
              <w:lastRenderedPageBreak/>
              <w:t xml:space="preserve">Data is visible </w:t>
            </w:r>
            <w:r>
              <w:lastRenderedPageBreak/>
              <w:t>in text fields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000000"/>
            </w:pPr>
            <w:r>
              <w:t>Click on Search button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000000"/>
            </w:pPr>
            <w:r>
              <w:t>Search displays list of persons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100000"/>
            </w:pPr>
            <w:r>
              <w:t>Double Click on selected Student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100000"/>
            </w:pPr>
            <w:r>
              <w:t>Screen changes to person view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000000"/>
            </w:pPr>
            <w:r>
              <w:t>Click on the study contract record on the Person tree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000000"/>
            </w:pPr>
            <w:r>
              <w:t>Screen changes to study contract view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DF067C">
              <w:rPr>
                <w:b/>
              </w:rPr>
              <w:t>Complete Incomplete enrolments</w:t>
            </w:r>
            <w:r>
              <w:t xml:space="preserve"> button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5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338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000000"/>
            </w:pPr>
            <w:r>
              <w:t>Click on ok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550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338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 w:val="restart"/>
          </w:tcPr>
          <w:p w:rsidR="00DF067C" w:rsidRPr="002B7580" w:rsidRDefault="00DF067C" w:rsidP="002B7580">
            <w:pPr>
              <w:pStyle w:val="Heading3"/>
              <w:outlineLvl w:val="2"/>
            </w:pPr>
            <w:bookmarkStart w:id="22" w:name="_Toc360711757"/>
            <w:r w:rsidRPr="002B7580">
              <w:t>7.8</w:t>
            </w:r>
            <w:bookmarkStart w:id="23" w:name="EFTS"/>
            <w:r>
              <w:t xml:space="preserve"> </w:t>
            </w:r>
            <w:r w:rsidRPr="002B7580">
              <w:t>EFTS</w:t>
            </w:r>
            <w:bookmarkEnd w:id="22"/>
            <w:bookmarkEnd w:id="23"/>
          </w:p>
        </w:tc>
        <w:tc>
          <w:tcPr>
            <w:tcW w:w="750" w:type="pct"/>
            <w:vMerge w:val="restart"/>
          </w:tcPr>
          <w:p w:rsidR="00DF067C" w:rsidRDefault="00DF067C" w:rsidP="00DF067C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study contract record with components.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DF067C" w:rsidRPr="00DF067C" w:rsidRDefault="00F83F90" w:rsidP="00DF067C">
            <w:pPr>
              <w:pStyle w:val="ListParagraph"/>
              <w:numPr>
                <w:ilvl w:val="0"/>
                <w:numId w:val="22"/>
              </w:numPr>
              <w:cnfStyle w:val="000000100000"/>
            </w:pPr>
            <w:hyperlink w:anchor="_7.1.1_Add_a" w:history="1">
              <w:r w:rsidR="00DF067C" w:rsidRPr="002C1A33">
                <w:rPr>
                  <w:rStyle w:val="Hyperlink"/>
                  <w:b/>
                </w:rPr>
                <w:t xml:space="preserve">7.1.1 </w:t>
              </w:r>
              <w:r w:rsidR="00DF067C" w:rsidRPr="002C1A33">
                <w:rPr>
                  <w:rStyle w:val="Hyperlink"/>
                </w:rPr>
                <w:t xml:space="preserve">Add </w:t>
              </w:r>
              <w:r w:rsidR="00DF067C">
                <w:rPr>
                  <w:rStyle w:val="Hyperlink"/>
                </w:rPr>
                <w:t xml:space="preserve">a </w:t>
              </w:r>
              <w:r w:rsidR="00DF067C" w:rsidRPr="002C1A33">
                <w:rPr>
                  <w:rStyle w:val="Hyperlink"/>
                </w:rPr>
                <w:t>Study contract</w:t>
              </w:r>
            </w:hyperlink>
          </w:p>
          <w:p w:rsidR="00DF067C" w:rsidRDefault="00F83F90" w:rsidP="00DF067C">
            <w:pPr>
              <w:pStyle w:val="ListParagraph"/>
              <w:numPr>
                <w:ilvl w:val="0"/>
                <w:numId w:val="22"/>
              </w:numPr>
              <w:cnfStyle w:val="000000100000"/>
            </w:pPr>
            <w:hyperlink w:anchor="_7.2_Add_study" w:history="1">
              <w:r w:rsidR="00DF067C" w:rsidRPr="00DF067C">
                <w:rPr>
                  <w:rStyle w:val="Hyperlink"/>
                  <w:b/>
                </w:rPr>
                <w:t xml:space="preserve">7.2 </w:t>
              </w:r>
              <w:r w:rsidR="00DF067C" w:rsidRPr="00DF067C">
                <w:rPr>
                  <w:rStyle w:val="Hyperlink"/>
                </w:rPr>
                <w:t xml:space="preserve">Add Study </w:t>
              </w:r>
              <w:r w:rsidR="00DF067C" w:rsidRPr="00DF067C">
                <w:rPr>
                  <w:rStyle w:val="Hyperlink"/>
                </w:rPr>
                <w:lastRenderedPageBreak/>
                <w:t>contract components</w:t>
              </w:r>
            </w:hyperlink>
          </w:p>
          <w:p w:rsidR="00DF067C" w:rsidRDefault="00DF067C" w:rsidP="00B32CB7">
            <w:pPr>
              <w:pStyle w:val="ListParagraph"/>
              <w:ind w:left="0"/>
              <w:cnfStyle w:val="000000100000"/>
            </w:pPr>
          </w:p>
          <w:p w:rsidR="00DF067C" w:rsidRDefault="00DF067C" w:rsidP="00B32CB7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DF067C" w:rsidRDefault="00DF067C" w:rsidP="00B32CB7">
            <w:pPr>
              <w:pStyle w:val="ListParagraph"/>
              <w:numPr>
                <w:ilvl w:val="0"/>
                <w:numId w:val="20"/>
              </w:numPr>
              <w:cnfStyle w:val="000000100000"/>
            </w:pPr>
            <w:r>
              <w:t xml:space="preserve">Client </w:t>
            </w:r>
          </w:p>
          <w:p w:rsidR="00DF067C" w:rsidRDefault="00DF067C" w:rsidP="00AD34BF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100000"/>
            </w:pPr>
            <w:r>
              <w:lastRenderedPageBreak/>
              <w:t>Go to Client Module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100000"/>
            </w:pPr>
            <w:r>
              <w:t>Client Module is loaded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DF067C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DF067C" w:rsidRDefault="00DF067C" w:rsidP="00AD34BF">
            <w:pPr>
              <w:cnfStyle w:val="000000000000"/>
            </w:pPr>
            <w:r>
              <w:t>Data is visible in text fields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AD34B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100000"/>
            </w:pPr>
            <w:r>
              <w:t>Search displays list of persons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000000"/>
            </w:pPr>
            <w:r>
              <w:t>Double  Click on selected Student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000000"/>
            </w:pPr>
            <w:r>
              <w:t>Screen changes to person view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AD34BF">
              <w:rPr>
                <w:b/>
              </w:rPr>
              <w:t>study contract</w:t>
            </w:r>
            <w:r>
              <w:t xml:space="preserve"> record on the Person tree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550" w:type="pct"/>
          </w:tcPr>
          <w:p w:rsidR="00DF067C" w:rsidRDefault="00DF067C" w:rsidP="00AD34BF">
            <w:pPr>
              <w:cnfStyle w:val="000000100000"/>
            </w:pPr>
            <w:r>
              <w:t>Screen changes to study contract view</w:t>
            </w:r>
          </w:p>
        </w:tc>
        <w:tc>
          <w:tcPr>
            <w:tcW w:w="338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000000"/>
            </w:pPr>
            <w:r>
              <w:t xml:space="preserve">Click </w:t>
            </w:r>
            <w:r w:rsidRPr="00AD34BF">
              <w:rPr>
                <w:b/>
              </w:rPr>
              <w:t>EFTS</w:t>
            </w:r>
            <w:r>
              <w:t xml:space="preserve"> button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550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338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750052"/>
        </w:tc>
        <w:tc>
          <w:tcPr>
            <w:tcW w:w="750" w:type="pct"/>
            <w:vMerge/>
          </w:tcPr>
          <w:p w:rsidR="00DF067C" w:rsidRDefault="00DF067C" w:rsidP="0075005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DF067C" w:rsidRDefault="00DF067C" w:rsidP="00DF067C">
            <w:pPr>
              <w:pStyle w:val="ListParagraph"/>
              <w:ind w:left="0"/>
              <w:cnfStyle w:val="000000100000"/>
            </w:pPr>
            <w:r>
              <w:t>Click on ok</w:t>
            </w:r>
          </w:p>
        </w:tc>
        <w:tc>
          <w:tcPr>
            <w:tcW w:w="8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550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338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750052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750052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 w:val="restart"/>
          </w:tcPr>
          <w:p w:rsidR="00DF067C" w:rsidRPr="002B7580" w:rsidRDefault="00DF067C" w:rsidP="002B7580">
            <w:pPr>
              <w:pStyle w:val="Heading3"/>
              <w:outlineLvl w:val="2"/>
            </w:pPr>
            <w:bookmarkStart w:id="24" w:name="_Toc360711758"/>
            <w:r w:rsidRPr="002B7580">
              <w:t>7.12</w:t>
            </w:r>
            <w:bookmarkStart w:id="25" w:name="Withdraw"/>
            <w:r>
              <w:t xml:space="preserve"> </w:t>
            </w:r>
            <w:r w:rsidRPr="002B7580">
              <w:t xml:space="preserve">Withdraw </w:t>
            </w:r>
            <w:bookmarkEnd w:id="25"/>
            <w:r w:rsidRPr="002B7580">
              <w:t>from a Study Contract</w:t>
            </w:r>
            <w:bookmarkEnd w:id="24"/>
          </w:p>
        </w:tc>
        <w:tc>
          <w:tcPr>
            <w:tcW w:w="750" w:type="pct"/>
            <w:vMerge w:val="restart"/>
          </w:tcPr>
          <w:p w:rsidR="00AD34BF" w:rsidRDefault="00AD34BF" w:rsidP="00AD34BF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AD34BF" w:rsidRDefault="00F83F90" w:rsidP="00AD34BF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7.1.1_Add_a" w:history="1">
              <w:r w:rsidR="00AD34BF" w:rsidRPr="002C1A33">
                <w:rPr>
                  <w:rStyle w:val="Hyperlink"/>
                  <w:b/>
                </w:rPr>
                <w:t xml:space="preserve">7.1.1 </w:t>
              </w:r>
              <w:r w:rsidR="00AD34BF" w:rsidRPr="002C1A33">
                <w:rPr>
                  <w:rStyle w:val="Hyperlink"/>
                </w:rPr>
                <w:t xml:space="preserve">Add </w:t>
              </w:r>
              <w:r w:rsidR="00AD34BF">
                <w:rPr>
                  <w:rStyle w:val="Hyperlink"/>
                </w:rPr>
                <w:t xml:space="preserve">a </w:t>
              </w:r>
              <w:r w:rsidR="00AD34BF" w:rsidRPr="002C1A33">
                <w:rPr>
                  <w:rStyle w:val="Hyperlink"/>
                </w:rPr>
                <w:t>Study contract</w:t>
              </w:r>
            </w:hyperlink>
          </w:p>
          <w:p w:rsidR="00DF067C" w:rsidRDefault="00DF067C" w:rsidP="00F73FCF">
            <w:pPr>
              <w:pStyle w:val="ListParagraph"/>
              <w:ind w:left="0"/>
              <w:cnfStyle w:val="000000000000"/>
            </w:pPr>
          </w:p>
          <w:p w:rsidR="00DF067C" w:rsidRDefault="00DF067C" w:rsidP="00B32CB7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DF067C" w:rsidRDefault="00DF067C" w:rsidP="00AD34BF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AD34BF" w:rsidRDefault="00AD34BF" w:rsidP="00AD34BF">
            <w:pPr>
              <w:pStyle w:val="ListParagraph"/>
              <w:ind w:left="360"/>
              <w:cnfStyle w:val="000000000000"/>
            </w:pPr>
          </w:p>
          <w:p w:rsidR="00DF067C" w:rsidRPr="005F03A3" w:rsidRDefault="00DF067C" w:rsidP="00F73FCF">
            <w:pPr>
              <w:pStyle w:val="ListParagraph"/>
              <w:ind w:left="0"/>
              <w:cnfStyle w:val="000000000000"/>
            </w:pPr>
            <w:r>
              <w:t xml:space="preserve">Study contract status must be in </w:t>
            </w:r>
            <w:r w:rsidRPr="00AD34BF">
              <w:rPr>
                <w:b/>
              </w:rPr>
              <w:t xml:space="preserve">ES </w:t>
            </w:r>
            <w:r>
              <w:t>status</w:t>
            </w: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DF067C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in text fields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D34B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  <w:r>
              <w:t>Double Click on Selected Student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AD34BF">
              <w:rPr>
                <w:b/>
              </w:rPr>
              <w:t xml:space="preserve">Study Contract </w:t>
            </w:r>
            <w:r>
              <w:t>you wish to with draw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SC view.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AD34BF">
              <w:rPr>
                <w:b/>
              </w:rPr>
              <w:t>star button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Change status appears on screen.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DF067C" w:rsidRDefault="00AD34BF" w:rsidP="00F73FC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DF067C" w:rsidRDefault="00AD34BF" w:rsidP="00AD34BF">
            <w:pPr>
              <w:pStyle w:val="ListParagraph"/>
              <w:numPr>
                <w:ilvl w:val="0"/>
                <w:numId w:val="29"/>
              </w:numPr>
              <w:cnfStyle w:val="000000000000"/>
            </w:pPr>
            <w:r>
              <w:t>EW - Enrolment Withdrawn</w:t>
            </w: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  <w:r>
              <w:t xml:space="preserve">Click </w:t>
            </w:r>
            <w:r w:rsidRPr="00AD34BF">
              <w:rPr>
                <w:b/>
              </w:rPr>
              <w:t>Save</w:t>
            </w:r>
            <w:r w:rsidR="00AD34BF">
              <w:t xml:space="preserve"> button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Study Contract Withdrawal pop up screen appears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  <w:r>
              <w:t>Change with drawl date if you wish to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AD34BF">
              <w:rPr>
                <w:b/>
              </w:rPr>
              <w:t>Save</w:t>
            </w:r>
            <w:r w:rsidR="00AD34BF">
              <w:t xml:space="preserve"> button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Study contract has been withdrawn successfully.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 w:val="restart"/>
          </w:tcPr>
          <w:p w:rsidR="00DF067C" w:rsidRPr="002B7580" w:rsidRDefault="00DF067C" w:rsidP="002B7580">
            <w:pPr>
              <w:pStyle w:val="Heading3"/>
              <w:outlineLvl w:val="2"/>
            </w:pPr>
            <w:bookmarkStart w:id="26" w:name="_Toc360711759"/>
            <w:r w:rsidRPr="002B7580">
              <w:t>7.13.1</w:t>
            </w:r>
            <w:bookmarkStart w:id="27" w:name="EditSID"/>
            <w:r>
              <w:t xml:space="preserve"> </w:t>
            </w:r>
            <w:r w:rsidRPr="002B7580">
              <w:t xml:space="preserve">Edit </w:t>
            </w:r>
            <w:bookmarkEnd w:id="27"/>
            <w:r w:rsidRPr="002B7580">
              <w:t>selected Item data (from bottom header)</w:t>
            </w:r>
            <w:bookmarkEnd w:id="26"/>
          </w:p>
        </w:tc>
        <w:tc>
          <w:tcPr>
            <w:tcW w:w="750" w:type="pct"/>
            <w:vMerge w:val="restart"/>
          </w:tcPr>
          <w:p w:rsidR="00AD34BF" w:rsidRDefault="00AD34BF" w:rsidP="00AD34BF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AD34BF" w:rsidRDefault="00F83F90" w:rsidP="00AD34BF">
            <w:pPr>
              <w:pStyle w:val="ListParagraph"/>
              <w:numPr>
                <w:ilvl w:val="0"/>
                <w:numId w:val="22"/>
              </w:numPr>
              <w:cnfStyle w:val="000000000000"/>
            </w:pPr>
            <w:hyperlink w:anchor="_7.1.1_Add_a" w:history="1">
              <w:r w:rsidR="00AD34BF" w:rsidRPr="002C1A33">
                <w:rPr>
                  <w:rStyle w:val="Hyperlink"/>
                  <w:b/>
                </w:rPr>
                <w:t xml:space="preserve">7.1.1 </w:t>
              </w:r>
              <w:r w:rsidR="00AD34BF" w:rsidRPr="002C1A33">
                <w:rPr>
                  <w:rStyle w:val="Hyperlink"/>
                </w:rPr>
                <w:t xml:space="preserve">Add </w:t>
              </w:r>
              <w:r w:rsidR="00AD34BF">
                <w:rPr>
                  <w:rStyle w:val="Hyperlink"/>
                </w:rPr>
                <w:t xml:space="preserve">a </w:t>
              </w:r>
              <w:r w:rsidR="00AD34BF" w:rsidRPr="002C1A33">
                <w:rPr>
                  <w:rStyle w:val="Hyperlink"/>
                </w:rPr>
                <w:t>Study contract</w:t>
              </w:r>
            </w:hyperlink>
          </w:p>
          <w:p w:rsidR="00DF067C" w:rsidRDefault="00DF067C" w:rsidP="00F73FCF">
            <w:pPr>
              <w:pStyle w:val="ListParagraph"/>
              <w:ind w:left="0"/>
              <w:cnfStyle w:val="000000000000"/>
            </w:pPr>
          </w:p>
          <w:p w:rsidR="00DF067C" w:rsidRDefault="00DF067C" w:rsidP="00B32CB7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DF067C" w:rsidRDefault="00DF067C" w:rsidP="00B32CB7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DF067C" w:rsidRDefault="00DF067C" w:rsidP="00AD34BF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DF067C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DF067C" w:rsidRDefault="00DF067C" w:rsidP="00714B0E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with text fields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D34B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  <w:r>
              <w:t>Double click on the selected student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DF067C" w:rsidRDefault="00DF067C" w:rsidP="004218C1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AD34BF">
              <w:rPr>
                <w:b/>
              </w:rPr>
              <w:t>Study Contract</w:t>
            </w:r>
            <w:r>
              <w:t xml:space="preserve"> on person tree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SC view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AD34BF">
              <w:rPr>
                <w:b/>
              </w:rPr>
              <w:t>edit</w:t>
            </w:r>
            <w:r>
              <w:t xml:space="preserve"> button on bottom header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ind w:left="0"/>
              <w:cnfStyle w:val="000000000000"/>
            </w:pPr>
            <w:r>
              <w:t>Go to Contract tab</w:t>
            </w:r>
          </w:p>
          <w:p w:rsidR="00DF067C" w:rsidRDefault="00AD34BF" w:rsidP="00AD34BF">
            <w:pPr>
              <w:pStyle w:val="ListParagraph"/>
              <w:numPr>
                <w:ilvl w:val="0"/>
                <w:numId w:val="30"/>
              </w:numPr>
              <w:cnfStyle w:val="000000000000"/>
            </w:pPr>
            <w:r>
              <w:t>Assistance code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30"/>
              </w:numPr>
              <w:cnfStyle w:val="000000000000"/>
            </w:pPr>
            <w:r>
              <w:t xml:space="preserve">Funding Source 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30"/>
              </w:numPr>
              <w:cnfStyle w:val="000000000000"/>
            </w:pPr>
            <w:r>
              <w:t>Main Venue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30"/>
              </w:numPr>
              <w:cnfStyle w:val="000000000000"/>
            </w:pPr>
            <w:r>
              <w:t>Qualification Version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30"/>
              </w:numPr>
              <w:cnfStyle w:val="000000000000"/>
            </w:pPr>
            <w:r>
              <w:t>Major</w:t>
            </w:r>
          </w:p>
          <w:p w:rsidR="00AD34BF" w:rsidRDefault="00AD34BF" w:rsidP="00AD34BF">
            <w:pPr>
              <w:cnfStyle w:val="000000000000"/>
            </w:pPr>
            <w:r>
              <w:t>Go to details tab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31"/>
              </w:numPr>
              <w:cnfStyle w:val="000000000000"/>
            </w:pPr>
            <w:r>
              <w:t>Full Year/Part Year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31"/>
              </w:numPr>
              <w:cnfStyle w:val="000000000000"/>
            </w:pPr>
            <w:r>
              <w:t>Full Time/Part time</w:t>
            </w:r>
          </w:p>
          <w:p w:rsidR="00AD34BF" w:rsidRDefault="00AD34BF" w:rsidP="00AD34BF">
            <w:pPr>
              <w:cnfStyle w:val="000000000000"/>
            </w:pPr>
            <w:r>
              <w:t>Go to Mktg tab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32"/>
              </w:numPr>
              <w:cnfStyle w:val="000000000000"/>
            </w:pPr>
            <w:r>
              <w:t>Agency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32"/>
              </w:numPr>
              <w:cnfStyle w:val="000000000000"/>
            </w:pPr>
            <w:r>
              <w:t>Activity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32"/>
              </w:numPr>
              <w:cnfStyle w:val="000000000000"/>
            </w:pPr>
            <w:r>
              <w:t>People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32"/>
              </w:numPr>
              <w:cnfStyle w:val="000000000000"/>
            </w:pPr>
            <w:r>
              <w:t>Advertising source</w:t>
            </w: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AD34BF">
              <w:rPr>
                <w:b/>
              </w:rPr>
              <w:t>Save</w:t>
            </w:r>
            <w:r w:rsidR="00AD34BF">
              <w:t xml:space="preserve"> button on bottom header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Saved SC details successfully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 w:val="restart"/>
          </w:tcPr>
          <w:p w:rsidR="00AD34BF" w:rsidRPr="002B7580" w:rsidRDefault="00AD34BF" w:rsidP="002B7580">
            <w:pPr>
              <w:pStyle w:val="Heading3"/>
              <w:outlineLvl w:val="2"/>
            </w:pPr>
            <w:bookmarkStart w:id="28" w:name="_Toc360711760"/>
            <w:r w:rsidRPr="002B7580">
              <w:t>7.14</w:t>
            </w:r>
            <w:bookmarkStart w:id="29" w:name="Assign"/>
            <w:r>
              <w:t xml:space="preserve"> </w:t>
            </w:r>
            <w:r w:rsidRPr="002B7580">
              <w:t xml:space="preserve">Assign </w:t>
            </w:r>
            <w:bookmarkEnd w:id="29"/>
            <w:r w:rsidRPr="002B7580">
              <w:t>cohort</w:t>
            </w:r>
            <w:bookmarkEnd w:id="28"/>
          </w:p>
        </w:tc>
        <w:tc>
          <w:tcPr>
            <w:tcW w:w="750" w:type="pct"/>
            <w:vMerge w:val="restart"/>
          </w:tcPr>
          <w:p w:rsidR="00AD34BF" w:rsidRDefault="00AD34BF" w:rsidP="00AD34BF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AD34BF" w:rsidRDefault="00F83F90" w:rsidP="00AD34BF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000000"/>
            </w:pPr>
            <w:hyperlink w:anchor="_7.1.1_Add_a" w:history="1">
              <w:r w:rsidR="00AD34BF" w:rsidRPr="002C1A33">
                <w:rPr>
                  <w:rStyle w:val="Hyperlink"/>
                  <w:b/>
                </w:rPr>
                <w:t xml:space="preserve">7.1.1 </w:t>
              </w:r>
              <w:r w:rsidR="00AD34BF" w:rsidRPr="002C1A33">
                <w:rPr>
                  <w:rStyle w:val="Hyperlink"/>
                </w:rPr>
                <w:t xml:space="preserve">Add </w:t>
              </w:r>
              <w:r w:rsidR="00AD34BF">
                <w:rPr>
                  <w:rStyle w:val="Hyperlink"/>
                </w:rPr>
                <w:t xml:space="preserve">a </w:t>
              </w:r>
              <w:r w:rsidR="00AD34BF" w:rsidRPr="002C1A33">
                <w:rPr>
                  <w:rStyle w:val="Hyperlink"/>
                </w:rPr>
                <w:t>Study contract</w:t>
              </w:r>
            </w:hyperlink>
          </w:p>
          <w:p w:rsidR="00AD34BF" w:rsidRDefault="00AD34BF" w:rsidP="00F73FCF">
            <w:pPr>
              <w:pStyle w:val="ListParagraph"/>
              <w:ind w:left="0"/>
              <w:cnfStyle w:val="000000000000"/>
            </w:pPr>
          </w:p>
          <w:p w:rsidR="00AD34BF" w:rsidRDefault="00AD34BF" w:rsidP="00B32CB7">
            <w:pPr>
              <w:pStyle w:val="ListParagraph"/>
              <w:ind w:left="0"/>
              <w:cnfStyle w:val="000000000000"/>
            </w:pPr>
            <w:r>
              <w:t xml:space="preserve">Must have security </w:t>
            </w:r>
            <w:r>
              <w:lastRenderedPageBreak/>
              <w:t>access to</w:t>
            </w:r>
          </w:p>
          <w:p w:rsidR="00AD34BF" w:rsidRDefault="00AD34BF" w:rsidP="00B32CB7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AD34BF" w:rsidRDefault="00AD34BF" w:rsidP="00AD34BF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AD34BF" w:rsidRDefault="00AD34BF" w:rsidP="004218C1">
            <w:pPr>
              <w:pStyle w:val="ListParagraph"/>
              <w:ind w:left="0"/>
              <w:cnfStyle w:val="000000000000"/>
            </w:pPr>
            <w:r>
              <w:lastRenderedPageBreak/>
              <w:t>Go to Client Module</w:t>
            </w:r>
          </w:p>
        </w:tc>
        <w:tc>
          <w:tcPr>
            <w:tcW w:w="850" w:type="pct"/>
          </w:tcPr>
          <w:p w:rsidR="00AD34BF" w:rsidRDefault="00AD34BF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675B0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4218C1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AD34BF" w:rsidRDefault="00AD34BF" w:rsidP="000675B0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with text fields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4218C1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D34B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AD34BF" w:rsidRDefault="00AD34BF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675B0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4218C1">
            <w:pPr>
              <w:pStyle w:val="ListParagraph"/>
              <w:ind w:left="0"/>
              <w:cnfStyle w:val="000000100000"/>
            </w:pPr>
            <w:r>
              <w:t>Double click on the selected student</w:t>
            </w:r>
          </w:p>
        </w:tc>
        <w:tc>
          <w:tcPr>
            <w:tcW w:w="850" w:type="pct"/>
          </w:tcPr>
          <w:p w:rsidR="00AD34BF" w:rsidRDefault="00AD34BF" w:rsidP="00F73FC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675B0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4218C1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AD34BF">
              <w:rPr>
                <w:b/>
              </w:rPr>
              <w:t>Study Contract</w:t>
            </w:r>
            <w:r>
              <w:t xml:space="preserve"> on person tree</w:t>
            </w:r>
          </w:p>
        </w:tc>
        <w:tc>
          <w:tcPr>
            <w:tcW w:w="850" w:type="pct"/>
          </w:tcPr>
          <w:p w:rsidR="00AD34BF" w:rsidRDefault="00AD34BF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675B0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SC view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  <w:trHeight w:val="6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4218C1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AD34BF">
              <w:rPr>
                <w:b/>
              </w:rPr>
              <w:t>Cohort</w:t>
            </w:r>
            <w:r>
              <w:t xml:space="preserve"> button on bottom header</w:t>
            </w:r>
          </w:p>
        </w:tc>
        <w:tc>
          <w:tcPr>
            <w:tcW w:w="850" w:type="pct"/>
          </w:tcPr>
          <w:p w:rsidR="00AD34BF" w:rsidRDefault="00AD34BF" w:rsidP="00F73FC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F73FCF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Assign cohort popup appears on screen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4218C1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numPr>
                <w:ilvl w:val="0"/>
                <w:numId w:val="33"/>
              </w:numPr>
              <w:cnfStyle w:val="000000000000"/>
            </w:pPr>
            <w:r>
              <w:t>Select  the cohort</w:t>
            </w:r>
          </w:p>
        </w:tc>
        <w:tc>
          <w:tcPr>
            <w:tcW w:w="550" w:type="pct"/>
          </w:tcPr>
          <w:p w:rsidR="00AD34BF" w:rsidRDefault="00AD34BF" w:rsidP="00F73FCF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4218C1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AD34BF">
              <w:rPr>
                <w:b/>
              </w:rPr>
              <w:t>save</w:t>
            </w:r>
            <w:r>
              <w:t xml:space="preserve"> button on the pop up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numPr>
                <w:ilvl w:val="0"/>
                <w:numId w:val="33"/>
              </w:numPr>
              <w:cnfStyle w:val="000000100000"/>
            </w:pPr>
          </w:p>
        </w:tc>
        <w:tc>
          <w:tcPr>
            <w:tcW w:w="550" w:type="pct"/>
          </w:tcPr>
          <w:p w:rsidR="00AD34BF" w:rsidRDefault="00AD34BF" w:rsidP="00F73FCF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Cohort has been assigned to study contract successfully.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 w:val="restart"/>
          </w:tcPr>
          <w:p w:rsidR="00DF067C" w:rsidRPr="002B7580" w:rsidRDefault="00DF067C" w:rsidP="002B7580">
            <w:pPr>
              <w:pStyle w:val="Heading3"/>
              <w:outlineLvl w:val="2"/>
            </w:pPr>
            <w:bookmarkStart w:id="30" w:name="_Toc360711761"/>
            <w:r w:rsidRPr="002B7580">
              <w:t>7.15</w:t>
            </w:r>
            <w:bookmarkStart w:id="31" w:name="JumpOTE"/>
            <w:r>
              <w:t xml:space="preserve"> </w:t>
            </w:r>
            <w:r w:rsidRPr="002B7580">
              <w:t xml:space="preserve">Jump </w:t>
            </w:r>
            <w:bookmarkEnd w:id="31"/>
            <w:r w:rsidRPr="002B7580">
              <w:t>to OTE</w:t>
            </w:r>
            <w:bookmarkEnd w:id="30"/>
          </w:p>
        </w:tc>
        <w:tc>
          <w:tcPr>
            <w:tcW w:w="750" w:type="pct"/>
            <w:vMerge w:val="restart"/>
          </w:tcPr>
          <w:p w:rsidR="00AD34BF" w:rsidRDefault="00AD34BF" w:rsidP="00AD34BF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AD34BF" w:rsidRDefault="00F83F90" w:rsidP="00AD34BF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000000"/>
            </w:pPr>
            <w:hyperlink w:anchor="_7.1.1_Add_a" w:history="1">
              <w:r w:rsidR="00AD34BF" w:rsidRPr="002C1A33">
                <w:rPr>
                  <w:rStyle w:val="Hyperlink"/>
                  <w:b/>
                </w:rPr>
                <w:t xml:space="preserve">7.1.1 </w:t>
              </w:r>
              <w:r w:rsidR="00AD34BF" w:rsidRPr="002C1A33">
                <w:rPr>
                  <w:rStyle w:val="Hyperlink"/>
                </w:rPr>
                <w:t xml:space="preserve">Add </w:t>
              </w:r>
              <w:r w:rsidR="00AD34BF">
                <w:rPr>
                  <w:rStyle w:val="Hyperlink"/>
                </w:rPr>
                <w:t xml:space="preserve">a </w:t>
              </w:r>
              <w:r w:rsidR="00AD34BF" w:rsidRPr="002C1A33">
                <w:rPr>
                  <w:rStyle w:val="Hyperlink"/>
                </w:rPr>
                <w:t>Study contract</w:t>
              </w:r>
            </w:hyperlink>
          </w:p>
          <w:p w:rsidR="00DF067C" w:rsidRDefault="00DF067C" w:rsidP="00F73FCF">
            <w:pPr>
              <w:pStyle w:val="ListParagraph"/>
              <w:ind w:left="0"/>
              <w:cnfStyle w:val="000000000000"/>
            </w:pPr>
          </w:p>
          <w:p w:rsidR="00DF067C" w:rsidRDefault="00DF067C" w:rsidP="00B32CB7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DF067C" w:rsidRDefault="00DF067C" w:rsidP="00B32CB7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DF067C" w:rsidRDefault="00DF067C" w:rsidP="00631CF4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DF067C" w:rsidRDefault="00DF067C" w:rsidP="00CC33C2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DF067C" w:rsidRDefault="00DF067C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CC33C2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DF067C" w:rsidRPr="00B513C0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  <w:rPr>
                <w:b/>
              </w:rPr>
            </w:pPr>
            <w:r>
              <w:t>DOB</w:t>
            </w:r>
          </w:p>
        </w:tc>
        <w:tc>
          <w:tcPr>
            <w:tcW w:w="550" w:type="pct"/>
          </w:tcPr>
          <w:p w:rsidR="00DF067C" w:rsidRDefault="00DF067C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with text fields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DF067C" w:rsidRDefault="00DF067C" w:rsidP="00CC33C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AD34B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DF067C" w:rsidRDefault="00DF067C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CC33C2">
            <w:pPr>
              <w:pStyle w:val="ListParagraph"/>
              <w:ind w:left="0"/>
              <w:cnfStyle w:val="000000100000"/>
            </w:pPr>
            <w:r>
              <w:t>Double click on the selected student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DF067C" w:rsidRDefault="00DF067C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DF067C" w:rsidTr="002C1A33"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DF067C" w:rsidRDefault="00DF067C" w:rsidP="00CC33C2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AD34BF">
              <w:rPr>
                <w:b/>
              </w:rPr>
              <w:t>Study Contract</w:t>
            </w:r>
            <w:r>
              <w:t xml:space="preserve"> on </w:t>
            </w:r>
            <w:r>
              <w:lastRenderedPageBreak/>
              <w:t>person tree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DF067C" w:rsidRDefault="00DF067C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Screen changes to SC </w:t>
            </w:r>
            <w:r>
              <w:rPr>
                <w:rFonts w:eastAsia="Times New Roman" w:cs="Times New Roman"/>
                <w:lang w:eastAsia="en-NZ"/>
              </w:rPr>
              <w:lastRenderedPageBreak/>
              <w:t>view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0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000000"/>
            </w:pPr>
          </w:p>
        </w:tc>
      </w:tr>
      <w:tr w:rsidR="00DF067C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DF067C" w:rsidRDefault="00DF067C" w:rsidP="00F73FCF"/>
        </w:tc>
        <w:tc>
          <w:tcPr>
            <w:tcW w:w="750" w:type="pct"/>
            <w:vMerge/>
          </w:tcPr>
          <w:p w:rsidR="00DF067C" w:rsidRDefault="00DF067C" w:rsidP="00F73FCF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DF067C" w:rsidRDefault="00DF067C" w:rsidP="00AE0575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AD34BF">
              <w:rPr>
                <w:b/>
              </w:rPr>
              <w:t>Jump to OT</w:t>
            </w:r>
            <w:r>
              <w:t xml:space="preserve"> button on bottom header</w:t>
            </w:r>
          </w:p>
        </w:tc>
        <w:tc>
          <w:tcPr>
            <w:tcW w:w="850" w:type="pct"/>
          </w:tcPr>
          <w:p w:rsidR="00DF067C" w:rsidRDefault="00DF067C" w:rsidP="00F73FC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DF067C" w:rsidRDefault="00DF067C" w:rsidP="00F73FCF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redirects to Offered teaching view</w:t>
            </w:r>
            <w:r w:rsidR="00AD34BF">
              <w:rPr>
                <w:rFonts w:eastAsia="Times New Roman" w:cs="Times New Roman"/>
                <w:lang w:eastAsia="en-NZ"/>
              </w:rPr>
              <w:t xml:space="preserve"> keeping the current tab open.</w:t>
            </w:r>
          </w:p>
        </w:tc>
        <w:tc>
          <w:tcPr>
            <w:tcW w:w="338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4" w:type="pct"/>
          </w:tcPr>
          <w:p w:rsidR="00DF067C" w:rsidRDefault="00DF067C" w:rsidP="00112BFD">
            <w:pPr>
              <w:cnfStyle w:val="000000100000"/>
            </w:pPr>
          </w:p>
        </w:tc>
        <w:tc>
          <w:tcPr>
            <w:tcW w:w="410" w:type="pct"/>
          </w:tcPr>
          <w:p w:rsidR="00DF067C" w:rsidRDefault="00DF067C" w:rsidP="00112BFD">
            <w:pPr>
              <w:cnfStyle w:val="000000100000"/>
            </w:pPr>
          </w:p>
        </w:tc>
      </w:tr>
      <w:tr w:rsidR="004B5302" w:rsidTr="002C1A33">
        <w:tc>
          <w:tcPr>
            <w:cnfStyle w:val="001000000000"/>
            <w:tcW w:w="1038" w:type="pct"/>
            <w:gridSpan w:val="2"/>
            <w:vMerge w:val="restart"/>
          </w:tcPr>
          <w:p w:rsidR="004B5302" w:rsidRPr="002B7580" w:rsidRDefault="004B5302" w:rsidP="002B7580">
            <w:pPr>
              <w:pStyle w:val="Heading3"/>
              <w:outlineLvl w:val="2"/>
            </w:pPr>
            <w:bookmarkStart w:id="32" w:name="_Toc360711762"/>
            <w:r w:rsidRPr="002B7580">
              <w:t xml:space="preserve">7.17 </w:t>
            </w:r>
            <w:bookmarkStart w:id="33" w:name="PrintReportsPER"/>
            <w:r w:rsidRPr="002B7580">
              <w:t xml:space="preserve">Print Reports </w:t>
            </w:r>
            <w:bookmarkEnd w:id="33"/>
            <w:r w:rsidRPr="002B7580">
              <w:t>button just above the person tree</w:t>
            </w:r>
            <w:bookmarkEnd w:id="32"/>
            <w:r>
              <w:t xml:space="preserve"> </w:t>
            </w:r>
          </w:p>
        </w:tc>
        <w:tc>
          <w:tcPr>
            <w:tcW w:w="750" w:type="pct"/>
            <w:vMerge w:val="restart"/>
          </w:tcPr>
          <w:p w:rsidR="004B5302" w:rsidRDefault="004B5302" w:rsidP="00AD34BF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4B5302" w:rsidRDefault="00F83F90" w:rsidP="00AD34BF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000000"/>
            </w:pPr>
            <w:hyperlink w:anchor="_7.1.1_Add_a" w:history="1">
              <w:r w:rsidR="004B5302" w:rsidRPr="002C1A33">
                <w:rPr>
                  <w:rStyle w:val="Hyperlink"/>
                  <w:b/>
                </w:rPr>
                <w:t xml:space="preserve">7.1.1 </w:t>
              </w:r>
              <w:r w:rsidR="004B5302" w:rsidRPr="002C1A33">
                <w:rPr>
                  <w:rStyle w:val="Hyperlink"/>
                </w:rPr>
                <w:t xml:space="preserve">Add </w:t>
              </w:r>
              <w:r w:rsidR="004B5302">
                <w:rPr>
                  <w:rStyle w:val="Hyperlink"/>
                </w:rPr>
                <w:t xml:space="preserve">a </w:t>
              </w:r>
              <w:r w:rsidR="004B5302" w:rsidRPr="002C1A33">
                <w:rPr>
                  <w:rStyle w:val="Hyperlink"/>
                </w:rPr>
                <w:t>Study contract</w:t>
              </w:r>
            </w:hyperlink>
          </w:p>
          <w:p w:rsidR="004B5302" w:rsidRDefault="004B5302" w:rsidP="00A41E44">
            <w:pPr>
              <w:cnfStyle w:val="000000000000"/>
            </w:pPr>
          </w:p>
          <w:p w:rsidR="004B5302" w:rsidRDefault="004B5302" w:rsidP="00A41E44">
            <w:pPr>
              <w:cnfStyle w:val="000000000000"/>
            </w:pPr>
            <w:r>
              <w:t>Make sure to configure reports path in config.php.</w:t>
            </w:r>
          </w:p>
          <w:p w:rsidR="004B5302" w:rsidRDefault="004B5302" w:rsidP="00A41E44">
            <w:pPr>
              <w:cnfStyle w:val="000000000000"/>
            </w:pPr>
          </w:p>
          <w:p w:rsidR="004B5302" w:rsidRDefault="004B5302" w:rsidP="00A41E44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4B5302" w:rsidRDefault="004B5302" w:rsidP="00A41E44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4B5302" w:rsidRDefault="004B5302" w:rsidP="00AD34BF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4B5302" w:rsidRDefault="004B5302" w:rsidP="00A41E44">
            <w:pPr>
              <w:pStyle w:val="ListParagraph"/>
              <w:ind w:left="0"/>
              <w:cnfStyle w:val="000000000000"/>
            </w:pPr>
            <w:r>
              <w:t>Click on the client module</w:t>
            </w:r>
          </w:p>
        </w:tc>
        <w:tc>
          <w:tcPr>
            <w:tcW w:w="850" w:type="pct"/>
          </w:tcPr>
          <w:p w:rsidR="004B5302" w:rsidRDefault="004B5302" w:rsidP="00A41E4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4B5302" w:rsidRDefault="004B5302" w:rsidP="00A41E44">
            <w:pPr>
              <w:cnfStyle w:val="000000000000"/>
            </w:pPr>
            <w:r>
              <w:t>Client module is loaded.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000000"/>
            </w:pPr>
          </w:p>
        </w:tc>
      </w:tr>
      <w:tr w:rsidR="004B5302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4B5302" w:rsidRDefault="004B5302" w:rsidP="00F73FCF"/>
        </w:tc>
        <w:tc>
          <w:tcPr>
            <w:tcW w:w="750" w:type="pct"/>
            <w:vMerge/>
          </w:tcPr>
          <w:p w:rsidR="004B5302" w:rsidRDefault="004B5302" w:rsidP="00A41E44">
            <w:pPr>
              <w:cnfStyle w:val="000000100000"/>
            </w:pPr>
          </w:p>
        </w:tc>
        <w:tc>
          <w:tcPr>
            <w:tcW w:w="650" w:type="pct"/>
          </w:tcPr>
          <w:p w:rsidR="004B5302" w:rsidRDefault="004B5302" w:rsidP="00A41E44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4B5302" w:rsidRDefault="004B5302" w:rsidP="00A41E4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Surname</w:t>
            </w:r>
          </w:p>
          <w:p w:rsidR="004B5302" w:rsidRDefault="004B5302" w:rsidP="00A41E44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first name</w:t>
            </w:r>
          </w:p>
          <w:p w:rsidR="004B5302" w:rsidRDefault="004B5302" w:rsidP="00AD34BF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Student ID</w:t>
            </w:r>
          </w:p>
          <w:p w:rsidR="004B5302" w:rsidRDefault="004B5302" w:rsidP="00AD34BF">
            <w:pPr>
              <w:pStyle w:val="ListParagraph"/>
              <w:numPr>
                <w:ilvl w:val="0"/>
                <w:numId w:val="1"/>
              </w:numPr>
              <w:ind w:left="502"/>
              <w:cnfStyle w:val="000000100000"/>
            </w:pPr>
            <w:r>
              <w:t>DOB</w:t>
            </w:r>
          </w:p>
          <w:p w:rsidR="004B5302" w:rsidRDefault="004B5302" w:rsidP="00AD34BF">
            <w:pPr>
              <w:pStyle w:val="ListParagraph"/>
              <w:ind w:left="502"/>
              <w:cnfStyle w:val="000000100000"/>
            </w:pPr>
          </w:p>
        </w:tc>
        <w:tc>
          <w:tcPr>
            <w:tcW w:w="550" w:type="pct"/>
          </w:tcPr>
          <w:p w:rsidR="004B5302" w:rsidRDefault="004B5302" w:rsidP="00A41E44">
            <w:pPr>
              <w:cnfStyle w:val="000000100000"/>
            </w:pPr>
            <w:r>
              <w:t>Data is visible in text fields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100000"/>
            </w:pPr>
          </w:p>
        </w:tc>
      </w:tr>
      <w:tr w:rsidR="004B5302" w:rsidTr="002C1A33">
        <w:tc>
          <w:tcPr>
            <w:cnfStyle w:val="001000000000"/>
            <w:tcW w:w="1038" w:type="pct"/>
            <w:gridSpan w:val="2"/>
            <w:vMerge/>
          </w:tcPr>
          <w:p w:rsidR="004B5302" w:rsidRDefault="004B5302" w:rsidP="00F73FCF"/>
        </w:tc>
        <w:tc>
          <w:tcPr>
            <w:tcW w:w="750" w:type="pct"/>
            <w:vMerge/>
          </w:tcPr>
          <w:p w:rsidR="004B5302" w:rsidRDefault="004B5302" w:rsidP="00A41E44">
            <w:pPr>
              <w:cnfStyle w:val="000000000000"/>
            </w:pPr>
          </w:p>
        </w:tc>
        <w:tc>
          <w:tcPr>
            <w:tcW w:w="650" w:type="pct"/>
          </w:tcPr>
          <w:p w:rsidR="004B5302" w:rsidRDefault="004B5302" w:rsidP="00A41E4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AD34BF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4B5302" w:rsidRDefault="004B5302" w:rsidP="00A41E4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4B5302" w:rsidRDefault="004B5302" w:rsidP="00A41E44">
            <w:pPr>
              <w:cnfStyle w:val="000000000000"/>
            </w:pPr>
            <w:r>
              <w:t>Search displays the list of persons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000000"/>
            </w:pPr>
          </w:p>
        </w:tc>
      </w:tr>
      <w:tr w:rsidR="004B5302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4B5302" w:rsidRDefault="004B5302" w:rsidP="00F73FCF"/>
        </w:tc>
        <w:tc>
          <w:tcPr>
            <w:tcW w:w="750" w:type="pct"/>
            <w:vMerge/>
          </w:tcPr>
          <w:p w:rsidR="004B5302" w:rsidRDefault="004B5302" w:rsidP="00A41E44">
            <w:pPr>
              <w:cnfStyle w:val="000000100000"/>
            </w:pPr>
          </w:p>
        </w:tc>
        <w:tc>
          <w:tcPr>
            <w:tcW w:w="650" w:type="pct"/>
          </w:tcPr>
          <w:p w:rsidR="004B5302" w:rsidRDefault="004B5302" w:rsidP="00A41E44">
            <w:pPr>
              <w:pStyle w:val="ListParagraph"/>
              <w:ind w:left="0"/>
              <w:cnfStyle w:val="000000100000"/>
            </w:pPr>
            <w:r>
              <w:t>Double click on the selected person</w:t>
            </w:r>
          </w:p>
        </w:tc>
        <w:tc>
          <w:tcPr>
            <w:tcW w:w="850" w:type="pct"/>
          </w:tcPr>
          <w:p w:rsidR="004B5302" w:rsidRDefault="004B5302" w:rsidP="00A41E4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4B5302" w:rsidRDefault="004B5302" w:rsidP="00A41E44">
            <w:pPr>
              <w:cnfStyle w:val="000000100000"/>
            </w:pPr>
            <w:r>
              <w:t>Screen changes to person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100000"/>
            </w:pPr>
          </w:p>
        </w:tc>
      </w:tr>
      <w:tr w:rsidR="004B5302" w:rsidTr="002C1A33">
        <w:tc>
          <w:tcPr>
            <w:cnfStyle w:val="001000000000"/>
            <w:tcW w:w="1038" w:type="pct"/>
            <w:gridSpan w:val="2"/>
            <w:vMerge/>
          </w:tcPr>
          <w:p w:rsidR="004B5302" w:rsidRDefault="004B5302" w:rsidP="00F73FCF"/>
        </w:tc>
        <w:tc>
          <w:tcPr>
            <w:tcW w:w="750" w:type="pct"/>
            <w:vMerge/>
          </w:tcPr>
          <w:p w:rsidR="004B5302" w:rsidRDefault="004B5302" w:rsidP="00A41E44">
            <w:pPr>
              <w:cnfStyle w:val="000000000000"/>
            </w:pPr>
          </w:p>
        </w:tc>
        <w:tc>
          <w:tcPr>
            <w:tcW w:w="650" w:type="pct"/>
          </w:tcPr>
          <w:p w:rsidR="004B5302" w:rsidRDefault="004B5302" w:rsidP="002C1A33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AD34BF">
              <w:rPr>
                <w:b/>
              </w:rPr>
              <w:t>study contract</w:t>
            </w:r>
            <w:r>
              <w:t xml:space="preserve"> that you wish to see the report for</w:t>
            </w:r>
          </w:p>
        </w:tc>
        <w:tc>
          <w:tcPr>
            <w:tcW w:w="850" w:type="pct"/>
          </w:tcPr>
          <w:p w:rsidR="004B5302" w:rsidRDefault="004B5302" w:rsidP="002C1A33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4B5302" w:rsidRDefault="004B5302" w:rsidP="002C1A33">
            <w:pPr>
              <w:cnfStyle w:val="000000000000"/>
            </w:pPr>
            <w:r>
              <w:t>Study contract view appears on screen.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000000"/>
            </w:pPr>
          </w:p>
        </w:tc>
      </w:tr>
      <w:tr w:rsidR="004B5302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4B5302" w:rsidRDefault="004B5302" w:rsidP="00F73FCF"/>
        </w:tc>
        <w:tc>
          <w:tcPr>
            <w:tcW w:w="750" w:type="pct"/>
            <w:vMerge/>
          </w:tcPr>
          <w:p w:rsidR="004B5302" w:rsidRDefault="004B5302" w:rsidP="00A41E44">
            <w:pPr>
              <w:cnfStyle w:val="000000100000"/>
            </w:pPr>
          </w:p>
        </w:tc>
        <w:tc>
          <w:tcPr>
            <w:tcW w:w="650" w:type="pct"/>
          </w:tcPr>
          <w:p w:rsidR="004B5302" w:rsidRDefault="004B5302" w:rsidP="00A41E44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AD34BF">
              <w:rPr>
                <w:b/>
              </w:rPr>
              <w:t>print button</w:t>
            </w:r>
            <w:r>
              <w:t xml:space="preserve"> just above the Person tree</w:t>
            </w:r>
          </w:p>
        </w:tc>
        <w:tc>
          <w:tcPr>
            <w:tcW w:w="850" w:type="pct"/>
          </w:tcPr>
          <w:p w:rsidR="004B5302" w:rsidRDefault="004B5302" w:rsidP="00A41E4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4B5302" w:rsidRDefault="004B5302" w:rsidP="00A41E44">
            <w:pPr>
              <w:cnfStyle w:val="000000100000"/>
            </w:pPr>
            <w:r>
              <w:t>Report viewer pop up screen appears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100000"/>
            </w:pPr>
          </w:p>
        </w:tc>
      </w:tr>
      <w:tr w:rsidR="004B5302" w:rsidTr="002C1A33">
        <w:tc>
          <w:tcPr>
            <w:cnfStyle w:val="001000000000"/>
            <w:tcW w:w="1038" w:type="pct"/>
            <w:gridSpan w:val="2"/>
            <w:vMerge/>
          </w:tcPr>
          <w:p w:rsidR="004B5302" w:rsidRDefault="004B5302" w:rsidP="00F73FCF"/>
        </w:tc>
        <w:tc>
          <w:tcPr>
            <w:tcW w:w="750" w:type="pct"/>
            <w:vMerge/>
          </w:tcPr>
          <w:p w:rsidR="004B5302" w:rsidRDefault="004B5302" w:rsidP="00A41E44">
            <w:pPr>
              <w:cnfStyle w:val="000000000000"/>
            </w:pPr>
          </w:p>
        </w:tc>
        <w:tc>
          <w:tcPr>
            <w:tcW w:w="650" w:type="pct"/>
          </w:tcPr>
          <w:p w:rsidR="004B5302" w:rsidRDefault="004B5302" w:rsidP="00A41E4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>
              <w:lastRenderedPageBreak/>
              <w:t>desired report</w:t>
            </w:r>
          </w:p>
        </w:tc>
        <w:tc>
          <w:tcPr>
            <w:tcW w:w="850" w:type="pct"/>
          </w:tcPr>
          <w:p w:rsidR="004B5302" w:rsidRDefault="004B5302" w:rsidP="00A41E4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4B5302" w:rsidRDefault="004B5302" w:rsidP="00AD34BF">
            <w:pPr>
              <w:cnfStyle w:val="000000000000"/>
            </w:pPr>
          </w:p>
        </w:tc>
        <w:tc>
          <w:tcPr>
            <w:tcW w:w="338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000000"/>
            </w:pPr>
          </w:p>
        </w:tc>
      </w:tr>
      <w:tr w:rsidR="004B5302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4B5302" w:rsidRDefault="004B5302" w:rsidP="00F73FCF"/>
        </w:tc>
        <w:tc>
          <w:tcPr>
            <w:tcW w:w="750" w:type="pct"/>
            <w:vMerge/>
          </w:tcPr>
          <w:p w:rsidR="004B5302" w:rsidRDefault="004B5302" w:rsidP="00A41E44">
            <w:pPr>
              <w:cnfStyle w:val="000000100000"/>
            </w:pPr>
          </w:p>
        </w:tc>
        <w:tc>
          <w:tcPr>
            <w:tcW w:w="650" w:type="pct"/>
          </w:tcPr>
          <w:p w:rsidR="004B5302" w:rsidRDefault="004B5302" w:rsidP="00AD34BF">
            <w:pPr>
              <w:pStyle w:val="ListParagraph"/>
              <w:ind w:left="0"/>
              <w:cnfStyle w:val="000000100000"/>
            </w:pPr>
            <w:r>
              <w:t>If the parameter value is not set, go to Advanced tab and double click on the value to place in a clip board.</w:t>
            </w:r>
          </w:p>
          <w:p w:rsidR="004B5302" w:rsidRDefault="004B5302" w:rsidP="00AD34BF">
            <w:pPr>
              <w:pStyle w:val="ListParagraph"/>
              <w:ind w:left="0"/>
              <w:cnfStyle w:val="000000100000"/>
            </w:pPr>
          </w:p>
          <w:p w:rsidR="004B5302" w:rsidRDefault="004B5302" w:rsidP="00AD34BF">
            <w:pPr>
              <w:pStyle w:val="ListParagraph"/>
              <w:ind w:left="0"/>
              <w:cnfStyle w:val="000000100000"/>
            </w:pPr>
            <w:r>
              <w:t>Then Paste the parameter value in the value field.</w:t>
            </w:r>
          </w:p>
        </w:tc>
        <w:tc>
          <w:tcPr>
            <w:tcW w:w="850" w:type="pct"/>
          </w:tcPr>
          <w:p w:rsidR="004B5302" w:rsidRDefault="004B5302" w:rsidP="00AD34B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4B5302" w:rsidRDefault="004B5302" w:rsidP="00AD34BF">
            <w:pPr>
              <w:cnfStyle w:val="000000100000"/>
            </w:pPr>
            <w:r>
              <w:t>Value is visible in text field.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100000"/>
            </w:pPr>
          </w:p>
        </w:tc>
      </w:tr>
      <w:tr w:rsidR="004B5302" w:rsidTr="002C1A33">
        <w:tc>
          <w:tcPr>
            <w:cnfStyle w:val="001000000000"/>
            <w:tcW w:w="1038" w:type="pct"/>
            <w:gridSpan w:val="2"/>
            <w:vMerge/>
          </w:tcPr>
          <w:p w:rsidR="004B5302" w:rsidRDefault="004B5302" w:rsidP="00F73FCF"/>
        </w:tc>
        <w:tc>
          <w:tcPr>
            <w:tcW w:w="750" w:type="pct"/>
            <w:vMerge/>
          </w:tcPr>
          <w:p w:rsidR="004B5302" w:rsidRDefault="004B5302" w:rsidP="00A41E44">
            <w:pPr>
              <w:cnfStyle w:val="000000000000"/>
            </w:pPr>
          </w:p>
        </w:tc>
        <w:tc>
          <w:tcPr>
            <w:tcW w:w="650" w:type="pct"/>
          </w:tcPr>
          <w:p w:rsidR="004B5302" w:rsidRDefault="004B5302" w:rsidP="00AD34BF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button on report viewer pop up.</w:t>
            </w:r>
          </w:p>
        </w:tc>
        <w:tc>
          <w:tcPr>
            <w:tcW w:w="850" w:type="pct"/>
          </w:tcPr>
          <w:p w:rsidR="004B5302" w:rsidRDefault="004B5302" w:rsidP="00AD34B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4B5302" w:rsidRDefault="004B5302" w:rsidP="00AD34BF">
            <w:pPr>
              <w:cnfStyle w:val="000000000000"/>
            </w:pPr>
            <w:r>
              <w:t>Report navigates to new tab and opens up the report keeping the current window open.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 w:val="restart"/>
          </w:tcPr>
          <w:p w:rsidR="00AD34BF" w:rsidRPr="002B7580" w:rsidRDefault="00AD34BF" w:rsidP="002B7580">
            <w:pPr>
              <w:pStyle w:val="Heading3"/>
              <w:outlineLvl w:val="2"/>
            </w:pPr>
            <w:bookmarkStart w:id="34" w:name="_Toc360711763"/>
            <w:r w:rsidRPr="002B7580">
              <w:t>7.18</w:t>
            </w:r>
            <w:bookmarkStart w:id="35" w:name="PrintReportsSC"/>
            <w:r>
              <w:t xml:space="preserve"> </w:t>
            </w:r>
            <w:r w:rsidRPr="002B7580">
              <w:t xml:space="preserve">Print Reports </w:t>
            </w:r>
            <w:bookmarkEnd w:id="35"/>
            <w:r w:rsidRPr="002B7580">
              <w:t>button  on SC header</w:t>
            </w:r>
            <w:bookmarkEnd w:id="34"/>
          </w:p>
        </w:tc>
        <w:tc>
          <w:tcPr>
            <w:tcW w:w="750" w:type="pct"/>
            <w:vMerge w:val="restart"/>
          </w:tcPr>
          <w:p w:rsidR="00AD34BF" w:rsidRDefault="00AD34BF" w:rsidP="00AD34BF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study contract record.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AD34BF" w:rsidRDefault="00F83F90" w:rsidP="00AD34BF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100000"/>
            </w:pPr>
            <w:hyperlink w:anchor="_7.1.1_Add_a" w:history="1">
              <w:r w:rsidR="00AD34BF" w:rsidRPr="002C1A33">
                <w:rPr>
                  <w:rStyle w:val="Hyperlink"/>
                  <w:b/>
                </w:rPr>
                <w:t xml:space="preserve">7.1.1 </w:t>
              </w:r>
              <w:r w:rsidR="00AD34BF" w:rsidRPr="002C1A33">
                <w:rPr>
                  <w:rStyle w:val="Hyperlink"/>
                </w:rPr>
                <w:t xml:space="preserve">Add </w:t>
              </w:r>
              <w:r w:rsidR="00AD34BF">
                <w:rPr>
                  <w:rStyle w:val="Hyperlink"/>
                </w:rPr>
                <w:t xml:space="preserve">a </w:t>
              </w:r>
              <w:r w:rsidR="00AD34BF" w:rsidRPr="002C1A33">
                <w:rPr>
                  <w:rStyle w:val="Hyperlink"/>
                </w:rPr>
                <w:t>Study contract</w:t>
              </w:r>
            </w:hyperlink>
          </w:p>
          <w:p w:rsidR="00AD34BF" w:rsidRDefault="00AD34BF" w:rsidP="002C1A33">
            <w:pPr>
              <w:cnfStyle w:val="000000100000"/>
            </w:pPr>
            <w:r>
              <w:t xml:space="preserve">Make sure to configure reports </w:t>
            </w:r>
            <w:r>
              <w:lastRenderedPageBreak/>
              <w:t>path in config.php.</w:t>
            </w:r>
          </w:p>
          <w:p w:rsidR="00AD34BF" w:rsidRDefault="00AD34BF" w:rsidP="002C1A33">
            <w:pPr>
              <w:cnfStyle w:val="000000100000"/>
            </w:pPr>
          </w:p>
          <w:p w:rsidR="00AD34BF" w:rsidRDefault="00AD34BF" w:rsidP="002C1A33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AD34BF" w:rsidRDefault="00AD34BF" w:rsidP="00542D62">
            <w:pPr>
              <w:pStyle w:val="ListParagraph"/>
              <w:numPr>
                <w:ilvl w:val="0"/>
                <w:numId w:val="20"/>
              </w:numPr>
              <w:cnfStyle w:val="000000100000"/>
            </w:pPr>
            <w:r>
              <w:t xml:space="preserve">Client </w:t>
            </w:r>
          </w:p>
          <w:p w:rsidR="00AD34BF" w:rsidRDefault="00AD34BF" w:rsidP="00AD34BF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AD34BF" w:rsidRDefault="00AD34BF" w:rsidP="002C1A33">
            <w:pPr>
              <w:pStyle w:val="ListParagraph"/>
              <w:ind w:left="0"/>
              <w:cnfStyle w:val="000000100000"/>
            </w:pPr>
            <w:r>
              <w:lastRenderedPageBreak/>
              <w:t>Click on the client module</w:t>
            </w:r>
          </w:p>
        </w:tc>
        <w:tc>
          <w:tcPr>
            <w:tcW w:w="850" w:type="pct"/>
          </w:tcPr>
          <w:p w:rsidR="00AD34BF" w:rsidRDefault="00AD34BF" w:rsidP="002C1A33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2C1A33">
            <w:pPr>
              <w:cnfStyle w:val="000000100000"/>
            </w:pPr>
            <w:r>
              <w:t>Client module is loaded.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2C1A33">
            <w:pPr>
              <w:cnfStyle w:val="000000000000"/>
            </w:pPr>
          </w:p>
        </w:tc>
        <w:tc>
          <w:tcPr>
            <w:tcW w:w="650" w:type="pct"/>
          </w:tcPr>
          <w:p w:rsidR="00AD34BF" w:rsidRDefault="00AD34BF" w:rsidP="002C1A33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542D62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Surname</w:t>
            </w:r>
          </w:p>
          <w:p w:rsidR="00AD34BF" w:rsidRDefault="00AD34BF" w:rsidP="00542D62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first name</w:t>
            </w:r>
          </w:p>
          <w:p w:rsidR="00AD34BF" w:rsidRDefault="00AD34BF" w:rsidP="00542D62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Student ID</w:t>
            </w:r>
          </w:p>
          <w:p w:rsidR="00AD34BF" w:rsidRDefault="00AD34BF" w:rsidP="004B5302">
            <w:pPr>
              <w:pStyle w:val="ListParagraph"/>
              <w:numPr>
                <w:ilvl w:val="0"/>
                <w:numId w:val="1"/>
              </w:numPr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AD34BF" w:rsidRDefault="00AD34BF" w:rsidP="002C1A33">
            <w:pPr>
              <w:cnfStyle w:val="000000000000"/>
            </w:pPr>
            <w:r>
              <w:t>Data is visible in text fields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2C1A33">
            <w:pPr>
              <w:cnfStyle w:val="000000100000"/>
            </w:pPr>
          </w:p>
        </w:tc>
        <w:tc>
          <w:tcPr>
            <w:tcW w:w="650" w:type="pct"/>
          </w:tcPr>
          <w:p w:rsidR="00AD34BF" w:rsidRDefault="00AD34BF" w:rsidP="002C1A3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B530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AD34BF" w:rsidRDefault="00AD34BF" w:rsidP="002C1A33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2C1A33">
            <w:pPr>
              <w:cnfStyle w:val="000000100000"/>
            </w:pPr>
            <w:r>
              <w:t>Search displays the list of persons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2C1A33">
            <w:pPr>
              <w:cnfStyle w:val="000000000000"/>
            </w:pPr>
          </w:p>
        </w:tc>
        <w:tc>
          <w:tcPr>
            <w:tcW w:w="650" w:type="pct"/>
          </w:tcPr>
          <w:p w:rsidR="00AD34BF" w:rsidRDefault="00AD34BF" w:rsidP="002C1A33">
            <w:pPr>
              <w:pStyle w:val="ListParagraph"/>
              <w:ind w:left="0"/>
              <w:cnfStyle w:val="000000000000"/>
            </w:pPr>
            <w:r>
              <w:t xml:space="preserve">Double click on </w:t>
            </w:r>
            <w:r>
              <w:lastRenderedPageBreak/>
              <w:t>the selected person</w:t>
            </w:r>
          </w:p>
        </w:tc>
        <w:tc>
          <w:tcPr>
            <w:tcW w:w="850" w:type="pct"/>
          </w:tcPr>
          <w:p w:rsidR="00AD34BF" w:rsidRDefault="00AD34BF" w:rsidP="002C1A33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2C1A33">
            <w:pPr>
              <w:cnfStyle w:val="000000000000"/>
            </w:pPr>
            <w:r>
              <w:t xml:space="preserve">Screen </w:t>
            </w:r>
            <w:r>
              <w:lastRenderedPageBreak/>
              <w:t>changes to person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2C1A33">
            <w:pPr>
              <w:cnfStyle w:val="000000100000"/>
            </w:pPr>
          </w:p>
        </w:tc>
        <w:tc>
          <w:tcPr>
            <w:tcW w:w="650" w:type="pct"/>
          </w:tcPr>
          <w:p w:rsidR="00AD34BF" w:rsidRDefault="00AD34BF" w:rsidP="002C1A33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B5302">
              <w:rPr>
                <w:b/>
              </w:rPr>
              <w:t>study contract</w:t>
            </w:r>
            <w:r>
              <w:t xml:space="preserve"> that you wish to see the report for</w:t>
            </w:r>
          </w:p>
        </w:tc>
        <w:tc>
          <w:tcPr>
            <w:tcW w:w="850" w:type="pct"/>
          </w:tcPr>
          <w:p w:rsidR="00AD34BF" w:rsidRDefault="00AD34BF" w:rsidP="002C1A33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2C1A33">
            <w:pPr>
              <w:cnfStyle w:val="000000100000"/>
            </w:pPr>
            <w:r>
              <w:t>Study contract view appears on screen.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2C1A33">
            <w:pPr>
              <w:cnfStyle w:val="000000000000"/>
            </w:pPr>
          </w:p>
        </w:tc>
        <w:tc>
          <w:tcPr>
            <w:tcW w:w="650" w:type="pct"/>
          </w:tcPr>
          <w:p w:rsidR="00AD34BF" w:rsidRDefault="00AD34BF" w:rsidP="00B32CB7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B5302">
              <w:rPr>
                <w:b/>
              </w:rPr>
              <w:t>print</w:t>
            </w:r>
            <w:r>
              <w:t xml:space="preserve"> button on Study contract top header</w:t>
            </w:r>
          </w:p>
        </w:tc>
        <w:tc>
          <w:tcPr>
            <w:tcW w:w="850" w:type="pct"/>
          </w:tcPr>
          <w:p w:rsidR="00AD34BF" w:rsidRDefault="00AD34BF" w:rsidP="002C1A33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2C1A33">
            <w:pPr>
              <w:cnfStyle w:val="000000000000"/>
            </w:pPr>
            <w:r>
              <w:t>Report viewer pop up screen appears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2C1A33">
            <w:pPr>
              <w:cnfStyle w:val="000000100000"/>
            </w:pPr>
          </w:p>
        </w:tc>
        <w:tc>
          <w:tcPr>
            <w:tcW w:w="650" w:type="pct"/>
          </w:tcPr>
          <w:p w:rsidR="00AD34BF" w:rsidRDefault="00AD34BF" w:rsidP="002C1A33">
            <w:pPr>
              <w:pStyle w:val="ListParagraph"/>
              <w:ind w:left="0"/>
              <w:cnfStyle w:val="000000100000"/>
            </w:pPr>
            <w:r>
              <w:t>Click on the desired report</w:t>
            </w:r>
          </w:p>
        </w:tc>
        <w:tc>
          <w:tcPr>
            <w:tcW w:w="850" w:type="pct"/>
          </w:tcPr>
          <w:p w:rsidR="00AD34BF" w:rsidRDefault="00AD34BF" w:rsidP="002C1A33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C84030" w:rsidP="002C1A33">
            <w:pPr>
              <w:cnfStyle w:val="000000100000"/>
            </w:pPr>
            <w:r>
              <w:t>Report selected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2C1A33">
            <w:pPr>
              <w:cnfStyle w:val="000000000000"/>
            </w:pPr>
          </w:p>
        </w:tc>
        <w:tc>
          <w:tcPr>
            <w:tcW w:w="650" w:type="pct"/>
          </w:tcPr>
          <w:p w:rsidR="00AD34BF" w:rsidRDefault="00AD34BF" w:rsidP="00AD34BF">
            <w:pPr>
              <w:pStyle w:val="ListParagraph"/>
              <w:ind w:left="0"/>
              <w:cnfStyle w:val="000000000000"/>
            </w:pPr>
            <w:r>
              <w:t>If the parameter value is not set, go to Advanced tab and double click on the value to place in a clip board.</w:t>
            </w:r>
          </w:p>
          <w:p w:rsidR="00AD34BF" w:rsidRDefault="00AD34BF" w:rsidP="00AD34BF">
            <w:pPr>
              <w:pStyle w:val="ListParagraph"/>
              <w:ind w:left="0"/>
              <w:cnfStyle w:val="000000000000"/>
            </w:pPr>
          </w:p>
          <w:p w:rsidR="00AD34BF" w:rsidRDefault="00AD34BF" w:rsidP="00AD34BF">
            <w:pPr>
              <w:pStyle w:val="ListParagraph"/>
              <w:ind w:left="0"/>
              <w:cnfStyle w:val="000000000000"/>
            </w:pPr>
            <w:r>
              <w:t>Then Paste the parameter value in the value field.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AD34BF">
            <w:pPr>
              <w:cnfStyle w:val="000000000000"/>
            </w:pPr>
            <w:r>
              <w:t>Value is visible in text field.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F73FCF"/>
        </w:tc>
        <w:tc>
          <w:tcPr>
            <w:tcW w:w="750" w:type="pct"/>
            <w:vMerge/>
          </w:tcPr>
          <w:p w:rsidR="00AD34BF" w:rsidRDefault="00AD34BF" w:rsidP="002C1A33">
            <w:pPr>
              <w:cnfStyle w:val="000000100000"/>
            </w:pPr>
          </w:p>
        </w:tc>
        <w:tc>
          <w:tcPr>
            <w:tcW w:w="650" w:type="pct"/>
          </w:tcPr>
          <w:p w:rsidR="00AD34BF" w:rsidRDefault="00AD34BF" w:rsidP="00AD34BF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521FFF">
              <w:rPr>
                <w:b/>
              </w:rPr>
              <w:t>Run</w:t>
            </w:r>
            <w:r>
              <w:t xml:space="preserve"> button on report viewer pop up.</w:t>
            </w:r>
          </w:p>
        </w:tc>
        <w:tc>
          <w:tcPr>
            <w:tcW w:w="850" w:type="pct"/>
          </w:tcPr>
          <w:p w:rsidR="00AD34BF" w:rsidRDefault="00AD34BF" w:rsidP="00AD34BF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AD34BF">
            <w:pPr>
              <w:cnfStyle w:val="000000100000"/>
            </w:pPr>
            <w:r>
              <w:t>Report navigates to new tab and opens up the report keeping the current window open.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 w:val="restart"/>
          </w:tcPr>
          <w:p w:rsidR="00AD34BF" w:rsidRPr="002B7580" w:rsidRDefault="007A11E8" w:rsidP="007A11E8">
            <w:pPr>
              <w:pStyle w:val="Heading3"/>
              <w:outlineLvl w:val="2"/>
            </w:pPr>
            <w:bookmarkStart w:id="36" w:name="EditSCC"/>
            <w:bookmarkStart w:id="37" w:name="_Toc360711764"/>
            <w:r>
              <w:lastRenderedPageBreak/>
              <w:t xml:space="preserve">8.1.1 </w:t>
            </w:r>
            <w:r w:rsidR="00AD34BF" w:rsidRPr="002B7580">
              <w:t xml:space="preserve">Edit </w:t>
            </w:r>
            <w:bookmarkEnd w:id="36"/>
            <w:r w:rsidR="00AD34BF" w:rsidRPr="002B7580">
              <w:t>Study contract Component</w:t>
            </w:r>
            <w:bookmarkEnd w:id="37"/>
          </w:p>
        </w:tc>
        <w:tc>
          <w:tcPr>
            <w:tcW w:w="750" w:type="pct"/>
            <w:vMerge w:val="restart"/>
          </w:tcPr>
          <w:p w:rsidR="00AD34BF" w:rsidRDefault="00AD34BF" w:rsidP="00AD34BF">
            <w:pPr>
              <w:pStyle w:val="ListParagraph"/>
              <w:ind w:left="0"/>
              <w:cnfStyle w:val="000000000000"/>
              <w:rPr>
                <w:b/>
              </w:rPr>
            </w:pPr>
            <w:r>
              <w:t>Must have existing study contract</w:t>
            </w:r>
            <w:r w:rsidR="004B5302">
              <w:t xml:space="preserve"> record</w:t>
            </w:r>
            <w:r>
              <w:t xml:space="preserve"> with Components.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AD34BF" w:rsidRPr="004B5302" w:rsidRDefault="00F83F90" w:rsidP="00AD34BF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000000"/>
            </w:pPr>
            <w:hyperlink w:anchor="_7.1.1_Add_a" w:history="1">
              <w:r w:rsidR="00AD34BF" w:rsidRPr="002C1A33">
                <w:rPr>
                  <w:rStyle w:val="Hyperlink"/>
                  <w:b/>
                </w:rPr>
                <w:t xml:space="preserve">7.1.1 </w:t>
              </w:r>
              <w:r w:rsidR="00AD34BF" w:rsidRPr="002C1A33">
                <w:rPr>
                  <w:rStyle w:val="Hyperlink"/>
                </w:rPr>
                <w:t xml:space="preserve">Add </w:t>
              </w:r>
              <w:r w:rsidR="00AD34BF">
                <w:rPr>
                  <w:rStyle w:val="Hyperlink"/>
                </w:rPr>
                <w:t xml:space="preserve">a </w:t>
              </w:r>
              <w:r w:rsidR="00AD34BF" w:rsidRPr="002C1A33">
                <w:rPr>
                  <w:rStyle w:val="Hyperlink"/>
                </w:rPr>
                <w:t>Study contract</w:t>
              </w:r>
            </w:hyperlink>
          </w:p>
          <w:p w:rsidR="004B5302" w:rsidRDefault="00F83F90" w:rsidP="00AD34BF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000000"/>
            </w:pPr>
            <w:hyperlink w:anchor="_7.2_Add_study" w:history="1">
              <w:r w:rsidR="004B5302" w:rsidRPr="004B5302">
                <w:rPr>
                  <w:rStyle w:val="Hyperlink"/>
                  <w:b/>
                </w:rPr>
                <w:t xml:space="preserve">7.2 </w:t>
              </w:r>
              <w:r w:rsidR="004B5302" w:rsidRPr="004B5302">
                <w:rPr>
                  <w:rStyle w:val="Hyperlink"/>
                </w:rPr>
                <w:t>Add study contract components</w:t>
              </w:r>
            </w:hyperlink>
          </w:p>
          <w:p w:rsidR="00AD34BF" w:rsidRDefault="00AD34BF" w:rsidP="00041194">
            <w:pPr>
              <w:pStyle w:val="ListParagraph"/>
              <w:ind w:left="0"/>
              <w:cnfStyle w:val="000000000000"/>
            </w:pPr>
          </w:p>
          <w:p w:rsidR="00AD34BF" w:rsidRDefault="00AD34BF" w:rsidP="00085E85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AD34BF" w:rsidRDefault="00AD34BF" w:rsidP="00AD34BF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with text fields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B530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>Double click on the selected student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B5302">
              <w:rPr>
                <w:b/>
              </w:rPr>
              <w:t>Study Contract</w:t>
            </w:r>
            <w:r>
              <w:t xml:space="preserve"> on person tree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SC view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4B530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="004B5302">
              <w:t>any of the</w:t>
            </w:r>
            <w:r>
              <w:t xml:space="preserve"> Component</w:t>
            </w:r>
            <w:r w:rsidR="004B5302">
              <w:t>s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Selected Item Data Screen changes to Component Screen.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1E1CA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B5302">
              <w:rPr>
                <w:b/>
              </w:rPr>
              <w:t>Edit</w:t>
            </w:r>
            <w:r>
              <w:t xml:space="preserve"> button on bottom header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1E1CA4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4B5302" w:rsidP="004B5302">
            <w:pPr>
              <w:pStyle w:val="ListParagraph"/>
              <w:ind w:left="0"/>
              <w:cnfStyle w:val="000000100000"/>
            </w:pPr>
            <w:r>
              <w:t>Go to Component tab</w:t>
            </w:r>
          </w:p>
          <w:p w:rsidR="004B5302" w:rsidRDefault="004B5302" w:rsidP="004B5302">
            <w:pPr>
              <w:pStyle w:val="ListParagraph"/>
              <w:numPr>
                <w:ilvl w:val="0"/>
                <w:numId w:val="34"/>
              </w:numPr>
              <w:cnfStyle w:val="000000100000"/>
            </w:pPr>
            <w:r>
              <w:t>Main Venue</w:t>
            </w:r>
          </w:p>
          <w:p w:rsidR="004B5302" w:rsidRDefault="004B5302" w:rsidP="004B5302">
            <w:pPr>
              <w:pStyle w:val="ListParagraph"/>
              <w:numPr>
                <w:ilvl w:val="0"/>
                <w:numId w:val="34"/>
              </w:numPr>
              <w:cnfStyle w:val="000000100000"/>
            </w:pPr>
            <w:r>
              <w:t>Comments</w:t>
            </w: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1E1CA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B5302">
              <w:rPr>
                <w:b/>
              </w:rPr>
              <w:t>Save</w:t>
            </w:r>
            <w:r>
              <w:t xml:space="preserve"> button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 w:val="restart"/>
          </w:tcPr>
          <w:p w:rsidR="00AD34BF" w:rsidRPr="002B7580" w:rsidRDefault="007A11E8" w:rsidP="002B7580">
            <w:pPr>
              <w:pStyle w:val="Heading3"/>
              <w:outlineLvl w:val="2"/>
            </w:pPr>
            <w:bookmarkStart w:id="38" w:name="_Toc360711765"/>
            <w:r>
              <w:lastRenderedPageBreak/>
              <w:t>8.1</w:t>
            </w:r>
            <w:r w:rsidR="00AD34BF" w:rsidRPr="002B7580">
              <w:t>.2</w:t>
            </w:r>
            <w:bookmarkStart w:id="39" w:name="DelSCC"/>
            <w:r w:rsidR="00AD34BF">
              <w:t xml:space="preserve"> </w:t>
            </w:r>
            <w:r w:rsidR="00AD34BF" w:rsidRPr="002B7580">
              <w:t xml:space="preserve">Delete </w:t>
            </w:r>
            <w:bookmarkEnd w:id="39"/>
            <w:r w:rsidR="00AD34BF" w:rsidRPr="002B7580">
              <w:t>Study contract Component</w:t>
            </w:r>
            <w:bookmarkEnd w:id="38"/>
          </w:p>
        </w:tc>
        <w:tc>
          <w:tcPr>
            <w:tcW w:w="750" w:type="pct"/>
            <w:vMerge w:val="restart"/>
          </w:tcPr>
          <w:p w:rsidR="004B5302" w:rsidRDefault="004B5302" w:rsidP="004B5302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study contract record with Components.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4B5302" w:rsidRPr="004B5302" w:rsidRDefault="00F83F90" w:rsidP="004B5302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100000"/>
            </w:pPr>
            <w:hyperlink w:anchor="_7.1.1_Add_a" w:history="1">
              <w:r w:rsidR="004B5302" w:rsidRPr="002C1A33">
                <w:rPr>
                  <w:rStyle w:val="Hyperlink"/>
                  <w:b/>
                </w:rPr>
                <w:t xml:space="preserve">7.1.1 </w:t>
              </w:r>
              <w:r w:rsidR="004B5302" w:rsidRPr="002C1A33">
                <w:rPr>
                  <w:rStyle w:val="Hyperlink"/>
                </w:rPr>
                <w:t xml:space="preserve">Add </w:t>
              </w:r>
              <w:r w:rsidR="004B5302">
                <w:rPr>
                  <w:rStyle w:val="Hyperlink"/>
                </w:rPr>
                <w:t xml:space="preserve">a </w:t>
              </w:r>
              <w:r w:rsidR="004B5302" w:rsidRPr="002C1A33">
                <w:rPr>
                  <w:rStyle w:val="Hyperlink"/>
                </w:rPr>
                <w:t>Study contract</w:t>
              </w:r>
            </w:hyperlink>
          </w:p>
          <w:p w:rsidR="004B5302" w:rsidRDefault="00F83F90" w:rsidP="004B5302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100000"/>
            </w:pPr>
            <w:hyperlink w:anchor="_7.2_Add_study" w:history="1">
              <w:r w:rsidR="004B5302" w:rsidRPr="004B5302">
                <w:rPr>
                  <w:rStyle w:val="Hyperlink"/>
                  <w:b/>
                </w:rPr>
                <w:t xml:space="preserve">7.2 </w:t>
              </w:r>
              <w:r w:rsidR="004B5302" w:rsidRPr="004B5302">
                <w:rPr>
                  <w:rStyle w:val="Hyperlink"/>
                </w:rPr>
                <w:t>Add study contract components</w:t>
              </w:r>
            </w:hyperlink>
          </w:p>
          <w:p w:rsidR="00AD34BF" w:rsidRDefault="00AD34BF" w:rsidP="00041194">
            <w:pPr>
              <w:pStyle w:val="ListParagraph"/>
              <w:ind w:left="0"/>
              <w:cnfStyle w:val="000000100000"/>
            </w:pPr>
          </w:p>
          <w:p w:rsidR="00AD34BF" w:rsidRDefault="00AD34BF" w:rsidP="00085E8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AD34BF" w:rsidRDefault="00AD34BF" w:rsidP="00085E85">
            <w:pPr>
              <w:pStyle w:val="ListParagraph"/>
              <w:numPr>
                <w:ilvl w:val="0"/>
                <w:numId w:val="20"/>
              </w:numPr>
              <w:cnfStyle w:val="000000100000"/>
            </w:pPr>
            <w:r>
              <w:t xml:space="preserve">Client </w:t>
            </w:r>
          </w:p>
          <w:p w:rsidR="00AD34BF" w:rsidRDefault="00AD34BF" w:rsidP="004B5302">
            <w:pPr>
              <w:pStyle w:val="ListParagraph"/>
              <w:ind w:left="360"/>
              <w:cnfStyle w:val="000000100000"/>
            </w:pPr>
          </w:p>
          <w:p w:rsidR="004B5302" w:rsidRDefault="004B5302" w:rsidP="004B5302">
            <w:pPr>
              <w:pStyle w:val="ListParagraph"/>
              <w:ind w:left="0"/>
              <w:cnfStyle w:val="000000100000"/>
            </w:pPr>
            <w:r>
              <w:t>Must set the parameter from system manager-&gt;system parameter</w:t>
            </w:r>
          </w:p>
          <w:p w:rsidR="004B5302" w:rsidRDefault="004B5302" w:rsidP="004B5302">
            <w:pPr>
              <w:pStyle w:val="ListParagraph"/>
              <w:numPr>
                <w:ilvl w:val="0"/>
                <w:numId w:val="20"/>
              </w:numPr>
              <w:cnfStyle w:val="000000100000"/>
            </w:pPr>
            <w:r>
              <w:t>CAN_DEL_SCC</w:t>
            </w:r>
          </w:p>
          <w:p w:rsidR="004B5302" w:rsidRDefault="004B5302" w:rsidP="004B5302">
            <w:pPr>
              <w:cnfStyle w:val="000000100000"/>
            </w:pPr>
          </w:p>
          <w:p w:rsidR="004B5302" w:rsidRDefault="004B5302" w:rsidP="004B5302">
            <w:pPr>
              <w:cnfStyle w:val="000000100000"/>
            </w:pPr>
            <w:r>
              <w:t>Must have the following status to delete an SCC</w:t>
            </w:r>
          </w:p>
          <w:p w:rsidR="00631CF4" w:rsidRDefault="00631CF4" w:rsidP="00631CF4">
            <w:pPr>
              <w:pStyle w:val="ListParagraph"/>
              <w:numPr>
                <w:ilvl w:val="0"/>
                <w:numId w:val="20"/>
              </w:numPr>
              <w:cnfStyle w:val="000000100000"/>
            </w:pPr>
          </w:p>
          <w:p w:rsidR="004B5302" w:rsidRDefault="004B5302" w:rsidP="004B5302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AD34BF" w:rsidRDefault="00AD34BF" w:rsidP="004B5302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with text fields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B530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B5302">
              <w:rPr>
                <w:b/>
              </w:rPr>
              <w:t>Study Contract</w:t>
            </w:r>
            <w:r>
              <w:t xml:space="preserve"> on person tree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SC view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4B5302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="004B5302">
              <w:t>any of the</w:t>
            </w:r>
            <w:r>
              <w:t xml:space="preserve"> Component</w:t>
            </w:r>
            <w:r w:rsidR="004B5302">
              <w:t>s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Selected Item Data Screen changes to Component Screen.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391502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B5302">
              <w:rPr>
                <w:b/>
              </w:rPr>
              <w:t>delete</w:t>
            </w:r>
            <w:r>
              <w:t xml:space="preserve"> button on top header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4B5302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A </w:t>
            </w:r>
            <w:r w:rsidR="00AD34BF">
              <w:rPr>
                <w:rFonts w:eastAsia="Times New Roman" w:cs="Times New Roman"/>
                <w:lang w:eastAsia="en-NZ"/>
              </w:rPr>
              <w:t>Confirmation Screen appears</w:t>
            </w:r>
            <w:r>
              <w:rPr>
                <w:rFonts w:eastAsia="Times New Roman" w:cs="Times New Roman"/>
                <w:lang w:eastAsia="en-NZ"/>
              </w:rPr>
              <w:t xml:space="preserve"> asking user to confirm deletion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 xml:space="preserve">Say </w:t>
            </w:r>
            <w:r w:rsidRPr="004B5302">
              <w:rPr>
                <w:b/>
              </w:rPr>
              <w:t>Yes</w:t>
            </w:r>
            <w:r>
              <w:t xml:space="preserve"> on confirmation </w:t>
            </w:r>
            <w:r>
              <w:lastRenderedPageBreak/>
              <w:t>message.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Study Contract Component </w:t>
            </w:r>
            <w:r>
              <w:rPr>
                <w:rFonts w:eastAsia="Times New Roman" w:cs="Times New Roman"/>
                <w:lang w:eastAsia="en-NZ"/>
              </w:rPr>
              <w:lastRenderedPageBreak/>
              <w:t>Deleted Successfully.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4B5302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 w:val="restart"/>
          </w:tcPr>
          <w:p w:rsidR="004B5302" w:rsidRPr="002B7580" w:rsidRDefault="007A11E8" w:rsidP="002B7580">
            <w:pPr>
              <w:pStyle w:val="Heading3"/>
              <w:outlineLvl w:val="2"/>
            </w:pPr>
            <w:bookmarkStart w:id="40" w:name="ChangeSCC"/>
            <w:bookmarkStart w:id="41" w:name="_Toc360711766"/>
            <w:r>
              <w:lastRenderedPageBreak/>
              <w:t>8.2</w:t>
            </w:r>
            <w:r w:rsidR="004B5302">
              <w:t xml:space="preserve"> </w:t>
            </w:r>
            <w:r w:rsidR="004B5302" w:rsidRPr="002B7580">
              <w:t xml:space="preserve">Change </w:t>
            </w:r>
            <w:bookmarkEnd w:id="40"/>
            <w:r w:rsidR="004B5302" w:rsidRPr="002B7580">
              <w:t>Status of the Study Contract Component</w:t>
            </w:r>
            <w:bookmarkEnd w:id="41"/>
          </w:p>
        </w:tc>
        <w:tc>
          <w:tcPr>
            <w:tcW w:w="750" w:type="pct"/>
            <w:vMerge w:val="restart"/>
          </w:tcPr>
          <w:p w:rsidR="004B5302" w:rsidRDefault="004B5302" w:rsidP="004B5302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study contract record with Components.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4B5302" w:rsidRPr="004B5302" w:rsidRDefault="00F83F90" w:rsidP="004B5302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100000"/>
            </w:pPr>
            <w:hyperlink w:anchor="_7.1.1_Add_a" w:history="1">
              <w:r w:rsidR="004B5302" w:rsidRPr="002C1A33">
                <w:rPr>
                  <w:rStyle w:val="Hyperlink"/>
                  <w:b/>
                </w:rPr>
                <w:t xml:space="preserve">7.1.1 </w:t>
              </w:r>
              <w:r w:rsidR="004B5302" w:rsidRPr="002C1A33">
                <w:rPr>
                  <w:rStyle w:val="Hyperlink"/>
                </w:rPr>
                <w:t xml:space="preserve">Add </w:t>
              </w:r>
              <w:r w:rsidR="004B5302">
                <w:rPr>
                  <w:rStyle w:val="Hyperlink"/>
                </w:rPr>
                <w:t xml:space="preserve">a </w:t>
              </w:r>
              <w:r w:rsidR="004B5302" w:rsidRPr="002C1A33">
                <w:rPr>
                  <w:rStyle w:val="Hyperlink"/>
                </w:rPr>
                <w:t>Study contract</w:t>
              </w:r>
            </w:hyperlink>
          </w:p>
          <w:p w:rsidR="004B5302" w:rsidRDefault="00F83F90" w:rsidP="004B5302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100000"/>
            </w:pPr>
            <w:hyperlink w:anchor="_7.2_Add_study" w:history="1">
              <w:r w:rsidR="004B5302" w:rsidRPr="004B5302">
                <w:rPr>
                  <w:rStyle w:val="Hyperlink"/>
                  <w:b/>
                </w:rPr>
                <w:t xml:space="preserve">7.2 </w:t>
              </w:r>
              <w:r w:rsidR="004B5302" w:rsidRPr="004B5302">
                <w:rPr>
                  <w:rStyle w:val="Hyperlink"/>
                </w:rPr>
                <w:t>Add study contract components</w:t>
              </w:r>
            </w:hyperlink>
          </w:p>
          <w:p w:rsidR="004B5302" w:rsidRDefault="004B5302" w:rsidP="00085E85">
            <w:pPr>
              <w:pStyle w:val="ListParagraph"/>
              <w:ind w:left="0"/>
              <w:cnfStyle w:val="000000100000"/>
            </w:pPr>
          </w:p>
          <w:p w:rsidR="004B5302" w:rsidRDefault="004B5302" w:rsidP="00085E8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4B5302" w:rsidRDefault="004B5302" w:rsidP="00085E85">
            <w:pPr>
              <w:pStyle w:val="ListParagraph"/>
              <w:numPr>
                <w:ilvl w:val="0"/>
                <w:numId w:val="20"/>
              </w:numPr>
              <w:cnfStyle w:val="000000100000"/>
            </w:pPr>
            <w:r>
              <w:t xml:space="preserve">Client </w:t>
            </w:r>
          </w:p>
          <w:p w:rsidR="004B5302" w:rsidRDefault="004B5302" w:rsidP="00041194">
            <w:pPr>
              <w:pStyle w:val="ListParagraph"/>
              <w:ind w:left="0"/>
              <w:cnfStyle w:val="000000100000"/>
            </w:pPr>
          </w:p>
          <w:p w:rsidR="004B5302" w:rsidRDefault="004B5302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4B5302" w:rsidRDefault="004B5302" w:rsidP="00041194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850" w:type="pct"/>
          </w:tcPr>
          <w:p w:rsidR="004B5302" w:rsidRDefault="004B5302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4B5302" w:rsidRDefault="004B5302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100000"/>
            </w:pPr>
          </w:p>
        </w:tc>
      </w:tr>
      <w:tr w:rsidR="004B5302" w:rsidTr="002C1A33">
        <w:tc>
          <w:tcPr>
            <w:cnfStyle w:val="001000000000"/>
            <w:tcW w:w="1038" w:type="pct"/>
            <w:gridSpan w:val="2"/>
            <w:vMerge/>
          </w:tcPr>
          <w:p w:rsidR="004B5302" w:rsidRDefault="004B5302" w:rsidP="00041194"/>
        </w:tc>
        <w:tc>
          <w:tcPr>
            <w:tcW w:w="750" w:type="pct"/>
            <w:vMerge/>
          </w:tcPr>
          <w:p w:rsidR="004B5302" w:rsidRDefault="004B5302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4B5302" w:rsidRDefault="004B5302" w:rsidP="00041194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4B5302" w:rsidRDefault="004B5302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4B5302" w:rsidRDefault="004B5302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4B5302" w:rsidRDefault="004B5302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4B5302" w:rsidRDefault="004B5302" w:rsidP="004B5302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4B5302" w:rsidRDefault="004B5302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with text fields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000000"/>
            </w:pPr>
          </w:p>
        </w:tc>
      </w:tr>
      <w:tr w:rsidR="004B5302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4B5302" w:rsidRDefault="004B5302" w:rsidP="00041194"/>
        </w:tc>
        <w:tc>
          <w:tcPr>
            <w:tcW w:w="750" w:type="pct"/>
            <w:vMerge/>
          </w:tcPr>
          <w:p w:rsidR="004B5302" w:rsidRDefault="004B5302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4B5302" w:rsidRDefault="004B5302" w:rsidP="00041194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B530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4B5302" w:rsidRDefault="004B5302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4B5302" w:rsidRDefault="004B5302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100000"/>
            </w:pPr>
          </w:p>
        </w:tc>
      </w:tr>
      <w:tr w:rsidR="004B5302" w:rsidTr="002C1A33">
        <w:tc>
          <w:tcPr>
            <w:cnfStyle w:val="001000000000"/>
            <w:tcW w:w="1038" w:type="pct"/>
            <w:gridSpan w:val="2"/>
            <w:vMerge/>
          </w:tcPr>
          <w:p w:rsidR="004B5302" w:rsidRDefault="004B5302" w:rsidP="00041194"/>
        </w:tc>
        <w:tc>
          <w:tcPr>
            <w:tcW w:w="750" w:type="pct"/>
            <w:vMerge/>
          </w:tcPr>
          <w:p w:rsidR="004B5302" w:rsidRDefault="004B5302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4B5302" w:rsidRDefault="004B5302" w:rsidP="00041194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850" w:type="pct"/>
          </w:tcPr>
          <w:p w:rsidR="004B5302" w:rsidRDefault="004B5302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4B5302" w:rsidRDefault="004B5302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000000"/>
            </w:pPr>
          </w:p>
        </w:tc>
      </w:tr>
      <w:tr w:rsidR="004B5302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4B5302" w:rsidRDefault="004B5302" w:rsidP="00041194"/>
        </w:tc>
        <w:tc>
          <w:tcPr>
            <w:tcW w:w="750" w:type="pct"/>
            <w:vMerge/>
          </w:tcPr>
          <w:p w:rsidR="004B5302" w:rsidRDefault="004B5302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4B5302" w:rsidRDefault="004B5302" w:rsidP="00041194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B5302">
              <w:rPr>
                <w:b/>
              </w:rPr>
              <w:t xml:space="preserve">Study Contract </w:t>
            </w:r>
            <w:r>
              <w:t>on person tree</w:t>
            </w:r>
          </w:p>
        </w:tc>
        <w:tc>
          <w:tcPr>
            <w:tcW w:w="850" w:type="pct"/>
          </w:tcPr>
          <w:p w:rsidR="004B5302" w:rsidRDefault="004B5302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4B5302" w:rsidRDefault="004B5302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SC view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100000"/>
            </w:pPr>
          </w:p>
        </w:tc>
      </w:tr>
      <w:tr w:rsidR="004B5302" w:rsidTr="002C1A33">
        <w:tc>
          <w:tcPr>
            <w:cnfStyle w:val="001000000000"/>
            <w:tcW w:w="1038" w:type="pct"/>
            <w:gridSpan w:val="2"/>
            <w:vMerge/>
          </w:tcPr>
          <w:p w:rsidR="004B5302" w:rsidRDefault="004B5302" w:rsidP="00041194"/>
        </w:tc>
        <w:tc>
          <w:tcPr>
            <w:tcW w:w="750" w:type="pct"/>
            <w:vMerge/>
          </w:tcPr>
          <w:p w:rsidR="004B5302" w:rsidRDefault="004B5302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4B5302" w:rsidRDefault="004B5302" w:rsidP="004B5302">
            <w:pPr>
              <w:pStyle w:val="ListParagraph"/>
              <w:ind w:left="0"/>
              <w:cnfStyle w:val="000000000000"/>
            </w:pPr>
            <w:r>
              <w:t>Click on any of the Components</w:t>
            </w:r>
          </w:p>
        </w:tc>
        <w:tc>
          <w:tcPr>
            <w:tcW w:w="850" w:type="pct"/>
          </w:tcPr>
          <w:p w:rsidR="004B5302" w:rsidRDefault="004B5302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4B5302" w:rsidRDefault="004B5302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Selected Item Data Screen changes to Component Screen.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000000"/>
            </w:pPr>
          </w:p>
        </w:tc>
      </w:tr>
      <w:tr w:rsidR="004B5302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4B5302" w:rsidRDefault="004B5302" w:rsidP="00041194"/>
        </w:tc>
        <w:tc>
          <w:tcPr>
            <w:tcW w:w="750" w:type="pct"/>
            <w:vMerge/>
          </w:tcPr>
          <w:p w:rsidR="004B5302" w:rsidRDefault="004B5302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4B5302" w:rsidRDefault="004B5302" w:rsidP="004E1219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B5302">
              <w:rPr>
                <w:b/>
              </w:rPr>
              <w:t>Star</w:t>
            </w:r>
            <w:r>
              <w:t xml:space="preserve"> button on top header</w:t>
            </w:r>
          </w:p>
        </w:tc>
        <w:tc>
          <w:tcPr>
            <w:tcW w:w="850" w:type="pct"/>
          </w:tcPr>
          <w:p w:rsidR="004B5302" w:rsidRDefault="004B5302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4B5302" w:rsidRDefault="004B5302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Change Study Contract Component State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100000"/>
            </w:pPr>
          </w:p>
        </w:tc>
      </w:tr>
      <w:tr w:rsidR="004B5302" w:rsidTr="002C1A33">
        <w:tc>
          <w:tcPr>
            <w:cnfStyle w:val="001000000000"/>
            <w:tcW w:w="1038" w:type="pct"/>
            <w:gridSpan w:val="2"/>
            <w:vMerge/>
          </w:tcPr>
          <w:p w:rsidR="004B5302" w:rsidRDefault="004B5302" w:rsidP="00041194"/>
        </w:tc>
        <w:tc>
          <w:tcPr>
            <w:tcW w:w="750" w:type="pct"/>
            <w:vMerge/>
          </w:tcPr>
          <w:p w:rsidR="004B5302" w:rsidRDefault="004B5302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4B5302" w:rsidRDefault="004B5302" w:rsidP="00041194">
            <w:pPr>
              <w:pStyle w:val="ListParagraph"/>
              <w:ind w:left="0"/>
              <w:cnfStyle w:val="000000000000"/>
            </w:pPr>
            <w:r>
              <w:t xml:space="preserve">Choose an option from the available </w:t>
            </w:r>
          </w:p>
        </w:tc>
        <w:tc>
          <w:tcPr>
            <w:tcW w:w="850" w:type="pct"/>
          </w:tcPr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AP – Application Provisional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 xml:space="preserve">AR – Application </w:t>
            </w:r>
            <w:r>
              <w:lastRenderedPageBreak/>
              <w:t>Ready to process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AC- Application Conditional Acceptance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AL- Application wait listed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AA- Application accepted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AD- Application declined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AW- Application with drawn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EP- Enrolment Provisional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ER- Enrolment ready to process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EC- Enrolment conditional acceptance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EL- Enrolment wait listed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EA- Enrolment Accepted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ES- Enrolment Suspended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EW- Enrolment withdrawn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EI- Enrolment Incomplete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 xml:space="preserve">EF- Enrolment </w:t>
            </w:r>
            <w:r>
              <w:lastRenderedPageBreak/>
              <w:t>Finished</w:t>
            </w:r>
          </w:p>
          <w:p w:rsidR="004B5302" w:rsidRDefault="004B5302" w:rsidP="00455D9A">
            <w:pPr>
              <w:pStyle w:val="ListParagraph"/>
              <w:numPr>
                <w:ilvl w:val="0"/>
                <w:numId w:val="11"/>
              </w:numPr>
              <w:cnfStyle w:val="000000000000"/>
            </w:pPr>
            <w:r>
              <w:t>Sub Status</w:t>
            </w:r>
          </w:p>
        </w:tc>
        <w:tc>
          <w:tcPr>
            <w:tcW w:w="550" w:type="pct"/>
          </w:tcPr>
          <w:p w:rsidR="004B5302" w:rsidRDefault="004B5302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8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0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000000"/>
            </w:pPr>
          </w:p>
        </w:tc>
      </w:tr>
      <w:tr w:rsidR="004B5302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4B5302" w:rsidRDefault="004B5302" w:rsidP="00041194"/>
        </w:tc>
        <w:tc>
          <w:tcPr>
            <w:tcW w:w="750" w:type="pct"/>
            <w:vMerge/>
          </w:tcPr>
          <w:p w:rsidR="004B5302" w:rsidRDefault="004B5302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4B5302" w:rsidRDefault="004B5302" w:rsidP="00041194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B5302">
              <w:rPr>
                <w:b/>
              </w:rPr>
              <w:t>Save</w:t>
            </w:r>
            <w:r>
              <w:t xml:space="preserve"> button.</w:t>
            </w:r>
          </w:p>
        </w:tc>
        <w:tc>
          <w:tcPr>
            <w:tcW w:w="850" w:type="pct"/>
          </w:tcPr>
          <w:p w:rsidR="004B5302" w:rsidRDefault="004B5302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4B5302" w:rsidRDefault="004B5302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Study Contract Component Status has been updated </w:t>
            </w:r>
          </w:p>
        </w:tc>
        <w:tc>
          <w:tcPr>
            <w:tcW w:w="338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4" w:type="pct"/>
          </w:tcPr>
          <w:p w:rsidR="004B5302" w:rsidRDefault="004B5302" w:rsidP="00112BFD">
            <w:pPr>
              <w:cnfStyle w:val="000000100000"/>
            </w:pPr>
          </w:p>
        </w:tc>
        <w:tc>
          <w:tcPr>
            <w:tcW w:w="410" w:type="pct"/>
          </w:tcPr>
          <w:p w:rsidR="004B5302" w:rsidRDefault="004B5302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 w:val="restart"/>
          </w:tcPr>
          <w:p w:rsidR="00AD34BF" w:rsidRPr="002B7580" w:rsidRDefault="007A11E8" w:rsidP="002B7580">
            <w:pPr>
              <w:pStyle w:val="Heading3"/>
              <w:outlineLvl w:val="2"/>
            </w:pPr>
            <w:bookmarkStart w:id="42" w:name="AssignClass"/>
            <w:bookmarkStart w:id="43" w:name="_Toc360711767"/>
            <w:r>
              <w:t>8.3</w:t>
            </w:r>
            <w:r w:rsidR="00AD34BF">
              <w:t xml:space="preserve"> </w:t>
            </w:r>
            <w:r w:rsidR="00AD34BF" w:rsidRPr="002B7580">
              <w:t xml:space="preserve">Assign </w:t>
            </w:r>
            <w:bookmarkEnd w:id="42"/>
            <w:r w:rsidR="00AD34BF" w:rsidRPr="002B7580">
              <w:t>Class to Study Contract Component</w:t>
            </w:r>
            <w:bookmarkEnd w:id="43"/>
          </w:p>
        </w:tc>
        <w:tc>
          <w:tcPr>
            <w:tcW w:w="750" w:type="pct"/>
            <w:vMerge w:val="restart"/>
          </w:tcPr>
          <w:p w:rsidR="004B5302" w:rsidRDefault="004B5302" w:rsidP="004B5302">
            <w:pPr>
              <w:pStyle w:val="ListParagraph"/>
              <w:ind w:left="0"/>
              <w:cnfStyle w:val="000000000000"/>
              <w:rPr>
                <w:b/>
              </w:rPr>
            </w:pPr>
            <w:r>
              <w:t xml:space="preserve">Must have existing study contract record with Components.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4B5302" w:rsidRPr="004B5302" w:rsidRDefault="00F83F90" w:rsidP="004B5302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000000"/>
            </w:pPr>
            <w:hyperlink w:anchor="_7.1.1_Add_a" w:history="1">
              <w:r w:rsidR="004B5302" w:rsidRPr="002C1A33">
                <w:rPr>
                  <w:rStyle w:val="Hyperlink"/>
                  <w:b/>
                </w:rPr>
                <w:t xml:space="preserve">7.1.1 </w:t>
              </w:r>
              <w:r w:rsidR="004B5302" w:rsidRPr="002C1A33">
                <w:rPr>
                  <w:rStyle w:val="Hyperlink"/>
                </w:rPr>
                <w:t xml:space="preserve">Add </w:t>
              </w:r>
              <w:r w:rsidR="004B5302">
                <w:rPr>
                  <w:rStyle w:val="Hyperlink"/>
                </w:rPr>
                <w:t xml:space="preserve">a </w:t>
              </w:r>
              <w:r w:rsidR="004B5302" w:rsidRPr="002C1A33">
                <w:rPr>
                  <w:rStyle w:val="Hyperlink"/>
                </w:rPr>
                <w:t>Study contract</w:t>
              </w:r>
            </w:hyperlink>
          </w:p>
          <w:p w:rsidR="004B5302" w:rsidRDefault="00F83F90" w:rsidP="004B5302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000000"/>
            </w:pPr>
            <w:hyperlink w:anchor="_7.2_Add_study" w:history="1">
              <w:r w:rsidR="004B5302" w:rsidRPr="004B5302">
                <w:rPr>
                  <w:rStyle w:val="Hyperlink"/>
                  <w:b/>
                </w:rPr>
                <w:t xml:space="preserve">7.2 </w:t>
              </w:r>
              <w:r w:rsidR="004B5302" w:rsidRPr="004B5302">
                <w:rPr>
                  <w:rStyle w:val="Hyperlink"/>
                </w:rPr>
                <w:t>Add study contract components</w:t>
              </w:r>
            </w:hyperlink>
          </w:p>
          <w:p w:rsidR="00AD34BF" w:rsidRDefault="00AD34BF" w:rsidP="00041194">
            <w:pPr>
              <w:pStyle w:val="ListParagraph"/>
              <w:ind w:left="0"/>
              <w:cnfStyle w:val="000000000000"/>
            </w:pPr>
          </w:p>
          <w:p w:rsidR="00AD34BF" w:rsidRDefault="00AD34BF" w:rsidP="00085E85">
            <w:pPr>
              <w:pStyle w:val="ListParagraph"/>
              <w:ind w:left="0"/>
              <w:cnfStyle w:val="000000000000"/>
            </w:pPr>
            <w:r>
              <w:t>Must have security access to</w:t>
            </w:r>
          </w:p>
          <w:p w:rsidR="00AD34BF" w:rsidRDefault="00AD34BF" w:rsidP="00085E85">
            <w:pPr>
              <w:pStyle w:val="ListParagraph"/>
              <w:numPr>
                <w:ilvl w:val="0"/>
                <w:numId w:val="20"/>
              </w:numPr>
              <w:cnfStyle w:val="000000000000"/>
            </w:pPr>
            <w:r>
              <w:t xml:space="preserve">Client </w:t>
            </w:r>
          </w:p>
          <w:p w:rsidR="00AD34BF" w:rsidRDefault="00AD34BF" w:rsidP="004B5302">
            <w:pPr>
              <w:pStyle w:val="ListParagraph"/>
              <w:ind w:left="36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>Go to Client Module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Surname</w:t>
            </w:r>
          </w:p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first name</w:t>
            </w:r>
          </w:p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Student ID</w:t>
            </w:r>
          </w:p>
          <w:p w:rsidR="00AD34BF" w:rsidRDefault="00AD34BF" w:rsidP="004B5302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100000"/>
            </w:pPr>
            <w:r>
              <w:t>DOB</w:t>
            </w: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with text fields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B530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>Double click on the selected student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B5302">
              <w:rPr>
                <w:b/>
              </w:rPr>
              <w:t>Study Contract</w:t>
            </w:r>
            <w:r>
              <w:t xml:space="preserve"> on person tree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SC view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4B5302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="004B5302">
              <w:t xml:space="preserve">any of </w:t>
            </w:r>
            <w:r>
              <w:t>the Component</w:t>
            </w:r>
            <w:r w:rsidR="004B5302">
              <w:t>s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Selected Item Data Screen changes to Component Screen.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 xml:space="preserve">Click on the </w:t>
            </w:r>
            <w:r w:rsidRPr="004B5302">
              <w:rPr>
                <w:b/>
              </w:rPr>
              <w:t>Class</w:t>
            </w:r>
            <w:r>
              <w:t xml:space="preserve"> button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Select Class popup Screen appears.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>Select one from the available classes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 xml:space="preserve">Click on </w:t>
            </w:r>
            <w:r w:rsidRPr="004B5302">
              <w:rPr>
                <w:b/>
              </w:rPr>
              <w:t>Save</w:t>
            </w:r>
            <w:r w:rsidR="004B5302">
              <w:rPr>
                <w:b/>
              </w:rPr>
              <w:t xml:space="preserve"> </w:t>
            </w:r>
            <w:r w:rsidR="004B5302" w:rsidRPr="004B5302">
              <w:t>on the pop up screen</w:t>
            </w:r>
            <w:r w:rsidR="004B5302">
              <w:t>.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4B5302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Class has been assigned to the component successfully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 w:val="restart"/>
          </w:tcPr>
          <w:p w:rsidR="00AD34BF" w:rsidRPr="002B7580" w:rsidRDefault="007A11E8" w:rsidP="002B7580">
            <w:pPr>
              <w:pStyle w:val="Heading3"/>
              <w:outlineLvl w:val="2"/>
            </w:pPr>
            <w:bookmarkStart w:id="44" w:name="JumpOTC"/>
            <w:bookmarkStart w:id="45" w:name="_Toc360711768"/>
            <w:r>
              <w:t>8.4</w:t>
            </w:r>
            <w:r w:rsidR="00AD34BF">
              <w:t xml:space="preserve"> </w:t>
            </w:r>
            <w:r w:rsidR="00AD34BF" w:rsidRPr="002B7580">
              <w:t xml:space="preserve">Jump </w:t>
            </w:r>
            <w:bookmarkEnd w:id="44"/>
            <w:r w:rsidR="00AD34BF" w:rsidRPr="002B7580">
              <w:t>to OTC</w:t>
            </w:r>
            <w:bookmarkEnd w:id="45"/>
          </w:p>
        </w:tc>
        <w:tc>
          <w:tcPr>
            <w:tcW w:w="750" w:type="pct"/>
            <w:vMerge w:val="restart"/>
          </w:tcPr>
          <w:p w:rsidR="004B5302" w:rsidRDefault="004B5302" w:rsidP="004B5302">
            <w:pPr>
              <w:pStyle w:val="ListParagraph"/>
              <w:ind w:left="0"/>
              <w:cnfStyle w:val="000000100000"/>
              <w:rPr>
                <w:b/>
              </w:rPr>
            </w:pPr>
            <w:r>
              <w:t xml:space="preserve">Must have existing study contract record with Components. To create a one refer to the following </w:t>
            </w:r>
            <w:r w:rsidRPr="00161BD5">
              <w:t>test case</w:t>
            </w:r>
            <w:r w:rsidRPr="002768B5">
              <w:rPr>
                <w:b/>
              </w:rPr>
              <w:t xml:space="preserve"> </w:t>
            </w:r>
          </w:p>
          <w:p w:rsidR="004B5302" w:rsidRPr="004B5302" w:rsidRDefault="00F83F90" w:rsidP="004B5302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100000"/>
            </w:pPr>
            <w:hyperlink w:anchor="_7.1.1_Add_a" w:history="1">
              <w:r w:rsidR="004B5302" w:rsidRPr="002C1A33">
                <w:rPr>
                  <w:rStyle w:val="Hyperlink"/>
                  <w:b/>
                </w:rPr>
                <w:t xml:space="preserve">7.1.1 </w:t>
              </w:r>
              <w:r w:rsidR="004B5302" w:rsidRPr="002C1A33">
                <w:rPr>
                  <w:rStyle w:val="Hyperlink"/>
                </w:rPr>
                <w:t xml:space="preserve">Add </w:t>
              </w:r>
              <w:r w:rsidR="004B5302">
                <w:rPr>
                  <w:rStyle w:val="Hyperlink"/>
                </w:rPr>
                <w:t xml:space="preserve">a </w:t>
              </w:r>
              <w:r w:rsidR="004B5302" w:rsidRPr="002C1A33">
                <w:rPr>
                  <w:rStyle w:val="Hyperlink"/>
                </w:rPr>
                <w:t>Study contract</w:t>
              </w:r>
            </w:hyperlink>
          </w:p>
          <w:p w:rsidR="004B5302" w:rsidRDefault="00F83F90" w:rsidP="004B5302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cnfStyle w:val="000000100000"/>
            </w:pPr>
            <w:hyperlink w:anchor="_7.2_Add_study" w:history="1">
              <w:r w:rsidR="004B5302" w:rsidRPr="004B5302">
                <w:rPr>
                  <w:rStyle w:val="Hyperlink"/>
                  <w:b/>
                </w:rPr>
                <w:t xml:space="preserve">7.2 </w:t>
              </w:r>
              <w:r w:rsidR="004B5302" w:rsidRPr="004B5302">
                <w:rPr>
                  <w:rStyle w:val="Hyperlink"/>
                </w:rPr>
                <w:t>Add study contract components</w:t>
              </w:r>
            </w:hyperlink>
          </w:p>
          <w:p w:rsidR="00AD34BF" w:rsidRDefault="00AD34BF" w:rsidP="00041194">
            <w:pPr>
              <w:pStyle w:val="ListParagraph"/>
              <w:ind w:left="0"/>
              <w:cnfStyle w:val="000000100000"/>
            </w:pPr>
          </w:p>
          <w:p w:rsidR="00AD34BF" w:rsidRDefault="00AD34BF" w:rsidP="00085E85">
            <w:pPr>
              <w:pStyle w:val="ListParagraph"/>
              <w:ind w:left="0"/>
              <w:cnfStyle w:val="000000100000"/>
            </w:pPr>
            <w:r>
              <w:t>Must have security access to</w:t>
            </w:r>
          </w:p>
          <w:p w:rsidR="00AD34BF" w:rsidRDefault="00AD34BF" w:rsidP="00085E85">
            <w:pPr>
              <w:pStyle w:val="ListParagraph"/>
              <w:numPr>
                <w:ilvl w:val="0"/>
                <w:numId w:val="20"/>
              </w:numPr>
              <w:cnfStyle w:val="000000100000"/>
            </w:pPr>
            <w:r>
              <w:t xml:space="preserve">Client </w:t>
            </w:r>
          </w:p>
          <w:p w:rsidR="00AD34BF" w:rsidRDefault="00AD34BF" w:rsidP="004B5302">
            <w:pPr>
              <w:pStyle w:val="ListParagraph"/>
              <w:ind w:left="36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>Go to Client Module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Client module is loaded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>Enter the data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Surname</w:t>
            </w:r>
          </w:p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first name</w:t>
            </w:r>
          </w:p>
          <w:p w:rsidR="00AD34BF" w:rsidRDefault="00AD34BF" w:rsidP="0004119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Student ID</w:t>
            </w:r>
          </w:p>
          <w:p w:rsidR="00AD34BF" w:rsidRDefault="00AD34BF" w:rsidP="004B5302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502"/>
              <w:cnfStyle w:val="000000000000"/>
            </w:pPr>
            <w:r>
              <w:t>DOB</w:t>
            </w: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Data is visible with text fields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B5302">
              <w:rPr>
                <w:b/>
              </w:rPr>
              <w:t>Search</w:t>
            </w:r>
            <w:r>
              <w:t xml:space="preserve"> button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Search displays list of persons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  <w:r>
              <w:t>Double click on the selected student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Person view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 xml:space="preserve">Click on the </w:t>
            </w:r>
            <w:r w:rsidRPr="004B5302">
              <w:rPr>
                <w:b/>
              </w:rPr>
              <w:t>Study Contract</w:t>
            </w:r>
            <w:r>
              <w:t xml:space="preserve"> on person tree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Screen changes to SC view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  <w:tr w:rsidR="00AD34BF" w:rsidTr="002C1A33"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000000"/>
            </w:pPr>
          </w:p>
        </w:tc>
        <w:tc>
          <w:tcPr>
            <w:tcW w:w="650" w:type="pct"/>
          </w:tcPr>
          <w:p w:rsidR="00AD34BF" w:rsidRDefault="004B5302" w:rsidP="004B5302">
            <w:pPr>
              <w:pStyle w:val="ListParagraph"/>
              <w:ind w:left="0"/>
              <w:cnfStyle w:val="000000000000"/>
            </w:pPr>
            <w:r>
              <w:t xml:space="preserve">Click on any of the </w:t>
            </w:r>
            <w:r w:rsidR="00AD34BF">
              <w:t>Component</w:t>
            </w:r>
            <w:r>
              <w:t>s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0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0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Selected Item Data Screen changes to Component Screen.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0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000000"/>
            </w:pPr>
          </w:p>
        </w:tc>
      </w:tr>
      <w:tr w:rsidR="00AD34BF" w:rsidTr="002C1A33">
        <w:trPr>
          <w:cnfStyle w:val="000000100000"/>
        </w:trPr>
        <w:tc>
          <w:tcPr>
            <w:cnfStyle w:val="001000000000"/>
            <w:tcW w:w="1038" w:type="pct"/>
            <w:gridSpan w:val="2"/>
            <w:vMerge/>
          </w:tcPr>
          <w:p w:rsidR="00AD34BF" w:rsidRDefault="00AD34BF" w:rsidP="00041194"/>
        </w:tc>
        <w:tc>
          <w:tcPr>
            <w:tcW w:w="750" w:type="pct"/>
            <w:vMerge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</w:p>
        </w:tc>
        <w:tc>
          <w:tcPr>
            <w:tcW w:w="650" w:type="pct"/>
          </w:tcPr>
          <w:p w:rsidR="00AD34BF" w:rsidRDefault="00AD34BF" w:rsidP="00041194">
            <w:pPr>
              <w:pStyle w:val="ListParagraph"/>
              <w:ind w:left="0"/>
              <w:cnfStyle w:val="000000100000"/>
            </w:pPr>
            <w:r>
              <w:t xml:space="preserve">Click on </w:t>
            </w:r>
            <w:r w:rsidRPr="004B5302">
              <w:rPr>
                <w:b/>
              </w:rPr>
              <w:t xml:space="preserve">Jump to </w:t>
            </w:r>
            <w:r w:rsidRPr="004B5302">
              <w:rPr>
                <w:b/>
              </w:rPr>
              <w:lastRenderedPageBreak/>
              <w:t>OTC</w:t>
            </w:r>
            <w:r>
              <w:t xml:space="preserve"> button on bottom header</w:t>
            </w:r>
          </w:p>
        </w:tc>
        <w:tc>
          <w:tcPr>
            <w:tcW w:w="850" w:type="pct"/>
          </w:tcPr>
          <w:p w:rsidR="00AD34BF" w:rsidRDefault="00AD34BF" w:rsidP="00041194">
            <w:pPr>
              <w:pStyle w:val="ListParagraph"/>
              <w:ind w:left="360"/>
              <w:cnfStyle w:val="000000100000"/>
            </w:pPr>
          </w:p>
        </w:tc>
        <w:tc>
          <w:tcPr>
            <w:tcW w:w="550" w:type="pct"/>
          </w:tcPr>
          <w:p w:rsidR="00AD34BF" w:rsidRDefault="00AD34BF" w:rsidP="00041194">
            <w:pPr>
              <w:pStyle w:val="ListParagraph"/>
              <w:spacing w:before="100" w:beforeAutospacing="1" w:after="100" w:afterAutospacing="1"/>
              <w:ind w:left="0"/>
              <w:cnfStyle w:val="000000100000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Screen </w:t>
            </w:r>
            <w:r>
              <w:rPr>
                <w:rFonts w:eastAsia="Times New Roman" w:cs="Times New Roman"/>
                <w:lang w:eastAsia="en-NZ"/>
              </w:rPr>
              <w:lastRenderedPageBreak/>
              <w:t>navigates to Offered teaching component keeping the current screen open</w:t>
            </w:r>
            <w:r w:rsidR="004B5302">
              <w:rPr>
                <w:rFonts w:eastAsia="Times New Roman" w:cs="Times New Roman"/>
                <w:lang w:eastAsia="en-NZ"/>
              </w:rPr>
              <w:t>.</w:t>
            </w:r>
          </w:p>
        </w:tc>
        <w:tc>
          <w:tcPr>
            <w:tcW w:w="338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4" w:type="pct"/>
          </w:tcPr>
          <w:p w:rsidR="00AD34BF" w:rsidRDefault="00AD34BF" w:rsidP="00112BFD">
            <w:pPr>
              <w:cnfStyle w:val="000000100000"/>
            </w:pPr>
          </w:p>
        </w:tc>
        <w:tc>
          <w:tcPr>
            <w:tcW w:w="410" w:type="pct"/>
          </w:tcPr>
          <w:p w:rsidR="00AD34BF" w:rsidRDefault="00AD34BF" w:rsidP="00112BFD">
            <w:pPr>
              <w:cnfStyle w:val="000000100000"/>
            </w:pPr>
          </w:p>
        </w:tc>
      </w:tr>
    </w:tbl>
    <w:p w:rsidR="00BB39B3" w:rsidRDefault="00BB39B3" w:rsidP="00E11D0F"/>
    <w:p w:rsidR="00417B76" w:rsidRPr="00E11D0F" w:rsidRDefault="00417B76" w:rsidP="00E11D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</w:r>
    </w:p>
    <w:sectPr w:rsidR="00417B76" w:rsidRPr="00E11D0F" w:rsidSect="0068561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9" w:h="11907" w:orient="landscape" w:code="9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4F1" w:rsidRDefault="00C324F1" w:rsidP="000366C0">
      <w:pPr>
        <w:spacing w:after="0" w:line="240" w:lineRule="auto"/>
      </w:pPr>
      <w:r>
        <w:separator/>
      </w:r>
    </w:p>
  </w:endnote>
  <w:endnote w:type="continuationSeparator" w:id="0">
    <w:p w:rsidR="00C324F1" w:rsidRDefault="00C324F1" w:rsidP="000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4BF" w:rsidRDefault="00AD34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4BF" w:rsidRPr="00065894" w:rsidRDefault="00AD34BF">
    <w:pPr>
      <w:pStyle w:val="Footer"/>
      <w:rPr>
        <w:sz w:val="16"/>
        <w:szCs w:val="16"/>
      </w:rPr>
    </w:pPr>
    <w:r>
      <w:t>Regression Test Plan - Client/Student/Study Contract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F83F90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F83F90" w:rsidRPr="00065894">
      <w:rPr>
        <w:sz w:val="16"/>
        <w:szCs w:val="16"/>
      </w:rPr>
      <w:fldChar w:fldCharType="separate"/>
    </w:r>
    <w:r w:rsidR="003751E0">
      <w:rPr>
        <w:noProof/>
        <w:sz w:val="16"/>
        <w:szCs w:val="16"/>
      </w:rPr>
      <w:t>1</w:t>
    </w:r>
    <w:r w:rsidR="00F83F90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3751E0" w:rsidRPr="003751E0">
        <w:rPr>
          <w:noProof/>
          <w:sz w:val="16"/>
          <w:szCs w:val="16"/>
        </w:rPr>
        <w:t>28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4BF" w:rsidRPr="00065894" w:rsidRDefault="00AD34BF" w:rsidP="00065894">
    <w:pPr>
      <w:pStyle w:val="Footer"/>
      <w:rPr>
        <w:sz w:val="16"/>
        <w:szCs w:val="16"/>
      </w:rPr>
    </w:pPr>
    <w:r>
      <w:rPr>
        <w:sz w:val="16"/>
        <w:szCs w:val="16"/>
      </w:rPr>
      <w:t>Regression Test Plan</w:t>
    </w:r>
    <w:r w:rsidRPr="00065894">
      <w:rPr>
        <w:sz w:val="16"/>
        <w:szCs w:val="16"/>
      </w:rPr>
      <w:ptab w:relativeTo="margin" w:alignment="center" w:leader="none"/>
    </w:r>
    <w:r w:rsidRPr="00065894">
      <w:rPr>
        <w:sz w:val="16"/>
        <w:szCs w:val="16"/>
      </w:rPr>
      <w:ptab w:relativeTo="margin" w:alignment="right" w:leader="none"/>
    </w:r>
    <w:r w:rsidRPr="00065894">
      <w:rPr>
        <w:sz w:val="16"/>
        <w:szCs w:val="16"/>
      </w:rPr>
      <w:t xml:space="preserve">page </w:t>
    </w:r>
    <w:r w:rsidR="00F83F90" w:rsidRPr="00065894">
      <w:rPr>
        <w:sz w:val="16"/>
        <w:szCs w:val="16"/>
      </w:rPr>
      <w:fldChar w:fldCharType="begin"/>
    </w:r>
    <w:r w:rsidRPr="00065894">
      <w:rPr>
        <w:sz w:val="16"/>
        <w:szCs w:val="16"/>
      </w:rPr>
      <w:instrText xml:space="preserve"> PAGE   \* MERGEFORMAT </w:instrText>
    </w:r>
    <w:r w:rsidR="00F83F90" w:rsidRPr="0006589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F83F90" w:rsidRPr="00065894">
      <w:rPr>
        <w:sz w:val="16"/>
        <w:szCs w:val="16"/>
      </w:rPr>
      <w:fldChar w:fldCharType="end"/>
    </w:r>
    <w:r w:rsidRPr="00065894">
      <w:rPr>
        <w:sz w:val="16"/>
        <w:szCs w:val="16"/>
      </w:rPr>
      <w:t xml:space="preserve"> of </w:t>
    </w:r>
    <w:fldSimple w:instr=" NUMPAGES  \* Arabic  \* MERGEFORMAT ">
      <w:r w:rsidR="003751E0" w:rsidRPr="003751E0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4F1" w:rsidRDefault="00C324F1" w:rsidP="000366C0">
      <w:pPr>
        <w:spacing w:after="0" w:line="240" w:lineRule="auto"/>
      </w:pPr>
      <w:r>
        <w:separator/>
      </w:r>
    </w:p>
  </w:footnote>
  <w:footnote w:type="continuationSeparator" w:id="0">
    <w:p w:rsidR="00C324F1" w:rsidRDefault="00C324F1" w:rsidP="0003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4BF" w:rsidRDefault="00AD34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4BF" w:rsidRDefault="00AD34BF" w:rsidP="00A53ACC">
    <w:pPr>
      <w:pStyle w:val="Heading1"/>
      <w:spacing w:before="100" w:beforeAutospacing="1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6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t>Regression Test Plan - Client/Student/Study Contract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4BF" w:rsidRDefault="00AD34BF" w:rsidP="00E11D0F">
    <w:pPr>
      <w:pStyle w:val="Tit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797560" cy="504825"/>
          <wp:effectExtent l="19050" t="0" r="2540" b="0"/>
          <wp:wrapThrough wrapText="bothSides">
            <wp:wrapPolygon edited="0">
              <wp:start x="-516" y="0"/>
              <wp:lineTo x="-516" y="21192"/>
              <wp:lineTo x="21669" y="21192"/>
              <wp:lineTo x="21669" y="0"/>
              <wp:lineTo x="-516" y="0"/>
            </wp:wrapPolygon>
          </wp:wrapThrough>
          <wp:docPr id="1" name="Picture 1" descr="SMSS logo b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SS logo best.jpg"/>
                  <pic:cNvPicPr/>
                </pic:nvPicPr>
                <pic:blipFill>
                  <a:blip r:embed="rId1"/>
                  <a:srcRect b="26522"/>
                  <a:stretch>
                    <a:fillRect/>
                  </a:stretch>
                </pic:blipFill>
                <pic:spPr>
                  <a:xfrm>
                    <a:off x="0" y="0"/>
                    <a:ext cx="79756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Regression Test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E536C"/>
    <w:multiLevelType w:val="hybridMultilevel"/>
    <w:tmpl w:val="22B87072"/>
    <w:lvl w:ilvl="0" w:tplc="1409000D">
      <w:start w:val="1"/>
      <w:numFmt w:val="bullet"/>
      <w:lvlText w:val=""/>
      <w:lvlJc w:val="left"/>
      <w:pPr>
        <w:ind w:left="37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1">
    <w:nsid w:val="09E71DF3"/>
    <w:multiLevelType w:val="hybridMultilevel"/>
    <w:tmpl w:val="4B66EB3C"/>
    <w:lvl w:ilvl="0" w:tplc="1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63E6EB5"/>
    <w:multiLevelType w:val="hybridMultilevel"/>
    <w:tmpl w:val="DDB050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7F4BBA"/>
    <w:multiLevelType w:val="hybridMultilevel"/>
    <w:tmpl w:val="A942DC98"/>
    <w:lvl w:ilvl="0" w:tplc="1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201D203F"/>
    <w:multiLevelType w:val="hybridMultilevel"/>
    <w:tmpl w:val="80608286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E336DD"/>
    <w:multiLevelType w:val="hybridMultilevel"/>
    <w:tmpl w:val="F8043248"/>
    <w:lvl w:ilvl="0" w:tplc="1409000D">
      <w:start w:val="1"/>
      <w:numFmt w:val="bullet"/>
      <w:lvlText w:val=""/>
      <w:lvlJc w:val="left"/>
      <w:pPr>
        <w:ind w:left="37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6">
    <w:nsid w:val="22CA57B9"/>
    <w:multiLevelType w:val="hybridMultilevel"/>
    <w:tmpl w:val="2B023554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534667"/>
    <w:multiLevelType w:val="hybridMultilevel"/>
    <w:tmpl w:val="5D22560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BB7255"/>
    <w:multiLevelType w:val="hybridMultilevel"/>
    <w:tmpl w:val="E8D0158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A2206E"/>
    <w:multiLevelType w:val="hybridMultilevel"/>
    <w:tmpl w:val="A4CA8BF6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BD67886"/>
    <w:multiLevelType w:val="hybridMultilevel"/>
    <w:tmpl w:val="EAAC6CF2"/>
    <w:lvl w:ilvl="0" w:tplc="1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>
    <w:nsid w:val="321B70A7"/>
    <w:multiLevelType w:val="hybridMultilevel"/>
    <w:tmpl w:val="FAC02F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D16CF"/>
    <w:multiLevelType w:val="hybridMultilevel"/>
    <w:tmpl w:val="6BEEE5FA"/>
    <w:lvl w:ilvl="0" w:tplc="1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3">
    <w:nsid w:val="3FDD3E9C"/>
    <w:multiLevelType w:val="hybridMultilevel"/>
    <w:tmpl w:val="3DC4F18A"/>
    <w:lvl w:ilvl="0" w:tplc="1409000D">
      <w:start w:val="1"/>
      <w:numFmt w:val="bullet"/>
      <w:lvlText w:val=""/>
      <w:lvlJc w:val="left"/>
      <w:pPr>
        <w:ind w:left="44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14">
    <w:nsid w:val="449F4A6B"/>
    <w:multiLevelType w:val="hybridMultilevel"/>
    <w:tmpl w:val="4A6C6AE6"/>
    <w:lvl w:ilvl="0" w:tplc="1409000D">
      <w:start w:val="1"/>
      <w:numFmt w:val="bullet"/>
      <w:lvlText w:val=""/>
      <w:lvlJc w:val="left"/>
      <w:pPr>
        <w:ind w:left="53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5">
    <w:nsid w:val="48743C21"/>
    <w:multiLevelType w:val="hybridMultilevel"/>
    <w:tmpl w:val="FB8269C2"/>
    <w:lvl w:ilvl="0" w:tplc="1409000D">
      <w:start w:val="1"/>
      <w:numFmt w:val="bullet"/>
      <w:lvlText w:val=""/>
      <w:lvlJc w:val="left"/>
      <w:pPr>
        <w:ind w:left="53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>
    <w:nsid w:val="491609B6"/>
    <w:multiLevelType w:val="hybridMultilevel"/>
    <w:tmpl w:val="9196A9F8"/>
    <w:lvl w:ilvl="0" w:tplc="1409000D">
      <w:start w:val="1"/>
      <w:numFmt w:val="bullet"/>
      <w:lvlText w:val=""/>
      <w:lvlJc w:val="left"/>
      <w:pPr>
        <w:ind w:left="37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17">
    <w:nsid w:val="4BB05CA4"/>
    <w:multiLevelType w:val="hybridMultilevel"/>
    <w:tmpl w:val="70D4F564"/>
    <w:lvl w:ilvl="0" w:tplc="0409000D">
      <w:start w:val="1"/>
      <w:numFmt w:val="bullet"/>
      <w:lvlText w:val=""/>
      <w:lvlJc w:val="left"/>
      <w:pPr>
        <w:ind w:left="5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8">
    <w:nsid w:val="4EDD2D0D"/>
    <w:multiLevelType w:val="hybridMultilevel"/>
    <w:tmpl w:val="ED5EF1C4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8A275C8"/>
    <w:multiLevelType w:val="hybridMultilevel"/>
    <w:tmpl w:val="80966814"/>
    <w:lvl w:ilvl="0" w:tplc="140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0">
    <w:nsid w:val="599E459A"/>
    <w:multiLevelType w:val="hybridMultilevel"/>
    <w:tmpl w:val="E912135E"/>
    <w:lvl w:ilvl="0" w:tplc="1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1">
    <w:nsid w:val="59B376C0"/>
    <w:multiLevelType w:val="hybridMultilevel"/>
    <w:tmpl w:val="F5A0C692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2">
    <w:nsid w:val="5A78064A"/>
    <w:multiLevelType w:val="hybridMultilevel"/>
    <w:tmpl w:val="D46CAA08"/>
    <w:lvl w:ilvl="0" w:tplc="1409000D">
      <w:start w:val="1"/>
      <w:numFmt w:val="bullet"/>
      <w:lvlText w:val=""/>
      <w:lvlJc w:val="left"/>
      <w:pPr>
        <w:ind w:left="53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3">
    <w:nsid w:val="5EEB30DC"/>
    <w:multiLevelType w:val="hybridMultilevel"/>
    <w:tmpl w:val="325664A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F4428B"/>
    <w:multiLevelType w:val="hybridMultilevel"/>
    <w:tmpl w:val="FDD4720E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DF768C"/>
    <w:multiLevelType w:val="hybridMultilevel"/>
    <w:tmpl w:val="5378739A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A411F5E"/>
    <w:multiLevelType w:val="hybridMultilevel"/>
    <w:tmpl w:val="02C0FFD4"/>
    <w:lvl w:ilvl="0" w:tplc="1409000D">
      <w:start w:val="1"/>
      <w:numFmt w:val="bullet"/>
      <w:lvlText w:val=""/>
      <w:lvlJc w:val="left"/>
      <w:pPr>
        <w:ind w:left="37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413900"/>
    <w:multiLevelType w:val="hybridMultilevel"/>
    <w:tmpl w:val="C810B6D6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1DF4906"/>
    <w:multiLevelType w:val="hybridMultilevel"/>
    <w:tmpl w:val="61AA46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F3006B"/>
    <w:multiLevelType w:val="hybridMultilevel"/>
    <w:tmpl w:val="BF968604"/>
    <w:lvl w:ilvl="0" w:tplc="1409000D">
      <w:start w:val="1"/>
      <w:numFmt w:val="bullet"/>
      <w:lvlText w:val=""/>
      <w:lvlJc w:val="left"/>
      <w:pPr>
        <w:ind w:left="433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abstractNum w:abstractNumId="30">
    <w:nsid w:val="75DC3DAE"/>
    <w:multiLevelType w:val="hybridMultilevel"/>
    <w:tmpl w:val="F596031C"/>
    <w:lvl w:ilvl="0" w:tplc="1409000D">
      <w:start w:val="1"/>
      <w:numFmt w:val="bullet"/>
      <w:lvlText w:val=""/>
      <w:lvlJc w:val="left"/>
      <w:pPr>
        <w:ind w:left="44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31">
    <w:nsid w:val="7AFD143C"/>
    <w:multiLevelType w:val="hybridMultilevel"/>
    <w:tmpl w:val="EA1258E2"/>
    <w:lvl w:ilvl="0" w:tplc="1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2">
    <w:nsid w:val="7B611071"/>
    <w:multiLevelType w:val="hybridMultilevel"/>
    <w:tmpl w:val="C6125D3C"/>
    <w:lvl w:ilvl="0" w:tplc="1409000D">
      <w:start w:val="1"/>
      <w:numFmt w:val="bullet"/>
      <w:lvlText w:val=""/>
      <w:lvlJc w:val="left"/>
      <w:pPr>
        <w:ind w:left="53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3">
    <w:nsid w:val="7DDC2A6B"/>
    <w:multiLevelType w:val="hybridMultilevel"/>
    <w:tmpl w:val="2C760F68"/>
    <w:lvl w:ilvl="0" w:tplc="1409000D">
      <w:start w:val="1"/>
      <w:numFmt w:val="bullet"/>
      <w:lvlText w:val=""/>
      <w:lvlJc w:val="left"/>
      <w:pPr>
        <w:ind w:left="536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23"/>
  </w:num>
  <w:num w:numId="4">
    <w:abstractNumId w:val="19"/>
  </w:num>
  <w:num w:numId="5">
    <w:abstractNumId w:val="30"/>
  </w:num>
  <w:num w:numId="6">
    <w:abstractNumId w:val="13"/>
  </w:num>
  <w:num w:numId="7">
    <w:abstractNumId w:val="24"/>
  </w:num>
  <w:num w:numId="8">
    <w:abstractNumId w:val="28"/>
  </w:num>
  <w:num w:numId="9">
    <w:abstractNumId w:val="21"/>
  </w:num>
  <w:num w:numId="10">
    <w:abstractNumId w:val="2"/>
  </w:num>
  <w:num w:numId="11">
    <w:abstractNumId w:val="8"/>
  </w:num>
  <w:num w:numId="12">
    <w:abstractNumId w:val="17"/>
  </w:num>
  <w:num w:numId="13">
    <w:abstractNumId w:val="3"/>
  </w:num>
  <w:num w:numId="14">
    <w:abstractNumId w:val="12"/>
  </w:num>
  <w:num w:numId="15">
    <w:abstractNumId w:val="9"/>
  </w:num>
  <w:num w:numId="16">
    <w:abstractNumId w:val="10"/>
  </w:num>
  <w:num w:numId="17">
    <w:abstractNumId w:val="7"/>
  </w:num>
  <w:num w:numId="18">
    <w:abstractNumId w:val="31"/>
  </w:num>
  <w:num w:numId="19">
    <w:abstractNumId w:val="4"/>
  </w:num>
  <w:num w:numId="20">
    <w:abstractNumId w:val="18"/>
  </w:num>
  <w:num w:numId="21">
    <w:abstractNumId w:val="29"/>
  </w:num>
  <w:num w:numId="22">
    <w:abstractNumId w:val="20"/>
  </w:num>
  <w:num w:numId="23">
    <w:abstractNumId w:val="26"/>
  </w:num>
  <w:num w:numId="24">
    <w:abstractNumId w:val="16"/>
  </w:num>
  <w:num w:numId="25">
    <w:abstractNumId w:val="5"/>
  </w:num>
  <w:num w:numId="26">
    <w:abstractNumId w:val="0"/>
  </w:num>
  <w:num w:numId="27">
    <w:abstractNumId w:val="6"/>
  </w:num>
  <w:num w:numId="28">
    <w:abstractNumId w:val="27"/>
  </w:num>
  <w:num w:numId="29">
    <w:abstractNumId w:val="32"/>
  </w:num>
  <w:num w:numId="30">
    <w:abstractNumId w:val="33"/>
  </w:num>
  <w:num w:numId="31">
    <w:abstractNumId w:val="14"/>
  </w:num>
  <w:num w:numId="32">
    <w:abstractNumId w:val="15"/>
  </w:num>
  <w:num w:numId="33">
    <w:abstractNumId w:val="25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C324F1"/>
    <w:rsid w:val="000366C0"/>
    <w:rsid w:val="00037CF5"/>
    <w:rsid w:val="00041194"/>
    <w:rsid w:val="00060ABA"/>
    <w:rsid w:val="00065894"/>
    <w:rsid w:val="00065EA1"/>
    <w:rsid w:val="000675B0"/>
    <w:rsid w:val="00075BCE"/>
    <w:rsid w:val="0008207B"/>
    <w:rsid w:val="00085A44"/>
    <w:rsid w:val="00085E85"/>
    <w:rsid w:val="000B5D3C"/>
    <w:rsid w:val="000F757F"/>
    <w:rsid w:val="00111E2E"/>
    <w:rsid w:val="00112BFD"/>
    <w:rsid w:val="001316E8"/>
    <w:rsid w:val="00132C5C"/>
    <w:rsid w:val="001412C9"/>
    <w:rsid w:val="00156491"/>
    <w:rsid w:val="001851A1"/>
    <w:rsid w:val="001B4450"/>
    <w:rsid w:val="001B637D"/>
    <w:rsid w:val="001C245C"/>
    <w:rsid w:val="001C2DA5"/>
    <w:rsid w:val="001C4734"/>
    <w:rsid w:val="001C5730"/>
    <w:rsid w:val="001D1146"/>
    <w:rsid w:val="001E1CA4"/>
    <w:rsid w:val="002069AD"/>
    <w:rsid w:val="002178FD"/>
    <w:rsid w:val="00226028"/>
    <w:rsid w:val="00226157"/>
    <w:rsid w:val="00233D50"/>
    <w:rsid w:val="00235666"/>
    <w:rsid w:val="00246A76"/>
    <w:rsid w:val="002662EE"/>
    <w:rsid w:val="0027351A"/>
    <w:rsid w:val="00292710"/>
    <w:rsid w:val="002B0947"/>
    <w:rsid w:val="002B5623"/>
    <w:rsid w:val="002B7580"/>
    <w:rsid w:val="002C17C8"/>
    <w:rsid w:val="002C1A33"/>
    <w:rsid w:val="002D2367"/>
    <w:rsid w:val="002E0024"/>
    <w:rsid w:val="002E0085"/>
    <w:rsid w:val="002E39DD"/>
    <w:rsid w:val="00310A3B"/>
    <w:rsid w:val="00311AB2"/>
    <w:rsid w:val="003133D8"/>
    <w:rsid w:val="00324B5F"/>
    <w:rsid w:val="003341E0"/>
    <w:rsid w:val="003406FC"/>
    <w:rsid w:val="00346791"/>
    <w:rsid w:val="003751E0"/>
    <w:rsid w:val="003834A8"/>
    <w:rsid w:val="00391502"/>
    <w:rsid w:val="003B0DA6"/>
    <w:rsid w:val="003B457A"/>
    <w:rsid w:val="003D66FC"/>
    <w:rsid w:val="003D695A"/>
    <w:rsid w:val="003D7A83"/>
    <w:rsid w:val="003E3B4E"/>
    <w:rsid w:val="003F1705"/>
    <w:rsid w:val="00400B9C"/>
    <w:rsid w:val="004026D7"/>
    <w:rsid w:val="00417B76"/>
    <w:rsid w:val="004218C1"/>
    <w:rsid w:val="0043205A"/>
    <w:rsid w:val="004337C8"/>
    <w:rsid w:val="00452808"/>
    <w:rsid w:val="00455D9A"/>
    <w:rsid w:val="004870A9"/>
    <w:rsid w:val="004A2E4D"/>
    <w:rsid w:val="004A46A9"/>
    <w:rsid w:val="004B5302"/>
    <w:rsid w:val="004B7870"/>
    <w:rsid w:val="004E1219"/>
    <w:rsid w:val="00505EC1"/>
    <w:rsid w:val="00514AD4"/>
    <w:rsid w:val="005243B0"/>
    <w:rsid w:val="0052626C"/>
    <w:rsid w:val="00542D62"/>
    <w:rsid w:val="00556CC6"/>
    <w:rsid w:val="005805C6"/>
    <w:rsid w:val="00596FA8"/>
    <w:rsid w:val="005B653E"/>
    <w:rsid w:val="005B7E63"/>
    <w:rsid w:val="005C7C29"/>
    <w:rsid w:val="005D7C22"/>
    <w:rsid w:val="005E1445"/>
    <w:rsid w:val="0061021A"/>
    <w:rsid w:val="00613850"/>
    <w:rsid w:val="0061399F"/>
    <w:rsid w:val="00616398"/>
    <w:rsid w:val="00630589"/>
    <w:rsid w:val="00630702"/>
    <w:rsid w:val="00631CF4"/>
    <w:rsid w:val="006419A4"/>
    <w:rsid w:val="00664154"/>
    <w:rsid w:val="00671686"/>
    <w:rsid w:val="006741EF"/>
    <w:rsid w:val="00676642"/>
    <w:rsid w:val="006766B4"/>
    <w:rsid w:val="00685618"/>
    <w:rsid w:val="006962B5"/>
    <w:rsid w:val="006A0EC1"/>
    <w:rsid w:val="006A4B7A"/>
    <w:rsid w:val="006B04D9"/>
    <w:rsid w:val="006D5517"/>
    <w:rsid w:val="006E1390"/>
    <w:rsid w:val="006E42C4"/>
    <w:rsid w:val="00714B0E"/>
    <w:rsid w:val="00743B91"/>
    <w:rsid w:val="00744089"/>
    <w:rsid w:val="00750052"/>
    <w:rsid w:val="0075545C"/>
    <w:rsid w:val="007679EB"/>
    <w:rsid w:val="00785BDC"/>
    <w:rsid w:val="00796D87"/>
    <w:rsid w:val="007A11E8"/>
    <w:rsid w:val="007A1A6E"/>
    <w:rsid w:val="007A2F9B"/>
    <w:rsid w:val="007A7130"/>
    <w:rsid w:val="007B1836"/>
    <w:rsid w:val="007E737A"/>
    <w:rsid w:val="007F75C1"/>
    <w:rsid w:val="008068CA"/>
    <w:rsid w:val="00820671"/>
    <w:rsid w:val="0084060E"/>
    <w:rsid w:val="008435D6"/>
    <w:rsid w:val="00847729"/>
    <w:rsid w:val="00856EC9"/>
    <w:rsid w:val="00864EE6"/>
    <w:rsid w:val="00872B68"/>
    <w:rsid w:val="0087647E"/>
    <w:rsid w:val="008774A6"/>
    <w:rsid w:val="008A0088"/>
    <w:rsid w:val="008A6592"/>
    <w:rsid w:val="008C68F6"/>
    <w:rsid w:val="008D444F"/>
    <w:rsid w:val="008E536D"/>
    <w:rsid w:val="008F24FB"/>
    <w:rsid w:val="00967DBC"/>
    <w:rsid w:val="00980C9B"/>
    <w:rsid w:val="009904C5"/>
    <w:rsid w:val="009A12F1"/>
    <w:rsid w:val="009C1F9F"/>
    <w:rsid w:val="00A12472"/>
    <w:rsid w:val="00A13FB5"/>
    <w:rsid w:val="00A227DB"/>
    <w:rsid w:val="00A26C8E"/>
    <w:rsid w:val="00A3778B"/>
    <w:rsid w:val="00A41E44"/>
    <w:rsid w:val="00A53ACC"/>
    <w:rsid w:val="00A82337"/>
    <w:rsid w:val="00A9274A"/>
    <w:rsid w:val="00AA0026"/>
    <w:rsid w:val="00AD34BF"/>
    <w:rsid w:val="00AD3E7A"/>
    <w:rsid w:val="00AD7242"/>
    <w:rsid w:val="00AE0575"/>
    <w:rsid w:val="00AF43C0"/>
    <w:rsid w:val="00AF5D83"/>
    <w:rsid w:val="00B16F9A"/>
    <w:rsid w:val="00B32CB7"/>
    <w:rsid w:val="00B513C0"/>
    <w:rsid w:val="00B86233"/>
    <w:rsid w:val="00B86AC9"/>
    <w:rsid w:val="00BA59E6"/>
    <w:rsid w:val="00BB23E8"/>
    <w:rsid w:val="00BB39B3"/>
    <w:rsid w:val="00BB6222"/>
    <w:rsid w:val="00BD27AB"/>
    <w:rsid w:val="00BF2919"/>
    <w:rsid w:val="00C01DC2"/>
    <w:rsid w:val="00C324F1"/>
    <w:rsid w:val="00C32EEC"/>
    <w:rsid w:val="00C3595B"/>
    <w:rsid w:val="00C432C3"/>
    <w:rsid w:val="00C43746"/>
    <w:rsid w:val="00C75168"/>
    <w:rsid w:val="00C84030"/>
    <w:rsid w:val="00C8642B"/>
    <w:rsid w:val="00CA2903"/>
    <w:rsid w:val="00CB31C5"/>
    <w:rsid w:val="00CC33C2"/>
    <w:rsid w:val="00CD769A"/>
    <w:rsid w:val="00D07EE5"/>
    <w:rsid w:val="00D204AF"/>
    <w:rsid w:val="00D25C2F"/>
    <w:rsid w:val="00D30F5E"/>
    <w:rsid w:val="00D33567"/>
    <w:rsid w:val="00D51B37"/>
    <w:rsid w:val="00D51C54"/>
    <w:rsid w:val="00DA5E8C"/>
    <w:rsid w:val="00DD6A96"/>
    <w:rsid w:val="00DD7AC8"/>
    <w:rsid w:val="00DF067C"/>
    <w:rsid w:val="00E034A6"/>
    <w:rsid w:val="00E11D0F"/>
    <w:rsid w:val="00E4246A"/>
    <w:rsid w:val="00E44ED8"/>
    <w:rsid w:val="00E45886"/>
    <w:rsid w:val="00E64BD2"/>
    <w:rsid w:val="00E826F2"/>
    <w:rsid w:val="00EE5EAD"/>
    <w:rsid w:val="00EE6F06"/>
    <w:rsid w:val="00EF585D"/>
    <w:rsid w:val="00F0219E"/>
    <w:rsid w:val="00F04D62"/>
    <w:rsid w:val="00F10DDC"/>
    <w:rsid w:val="00F127B8"/>
    <w:rsid w:val="00F170EF"/>
    <w:rsid w:val="00F254F5"/>
    <w:rsid w:val="00F500F8"/>
    <w:rsid w:val="00F51F3E"/>
    <w:rsid w:val="00F53146"/>
    <w:rsid w:val="00F64A85"/>
    <w:rsid w:val="00F73FCF"/>
    <w:rsid w:val="00F83F90"/>
    <w:rsid w:val="00F87219"/>
    <w:rsid w:val="00F95A06"/>
    <w:rsid w:val="00FA1442"/>
    <w:rsid w:val="00FA2CFA"/>
    <w:rsid w:val="00FB6F03"/>
    <w:rsid w:val="00FC18E0"/>
    <w:rsid w:val="00FC3BCD"/>
    <w:rsid w:val="00FC7711"/>
    <w:rsid w:val="00FC7B6E"/>
    <w:rsid w:val="00FE5F96"/>
    <w:rsid w:val="00FE758C"/>
    <w:rsid w:val="00FE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450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B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D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75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6C0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036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6C0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C0"/>
    <w:rPr>
      <w:rFonts w:ascii="Tahoma" w:hAnsi="Tahoma" w:cs="Tahoma"/>
      <w:sz w:val="16"/>
      <w:szCs w:val="16"/>
      <w:lang w:val="en-NZ"/>
    </w:rPr>
  </w:style>
  <w:style w:type="paragraph" w:styleId="NoSpacing">
    <w:name w:val="No Spacing"/>
    <w:uiPriority w:val="1"/>
    <w:qFormat/>
    <w:rsid w:val="00FA2CFA"/>
    <w:pPr>
      <w:spacing w:after="0"/>
    </w:pPr>
    <w:rPr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400B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67DBC"/>
    <w:rPr>
      <w:rFonts w:ascii="Cambria" w:eastAsia="Times New Roman" w:hAnsi="Cambria" w:cs="Times New Roman"/>
      <w:b/>
      <w:bCs/>
      <w:color w:val="365F91"/>
      <w:sz w:val="28"/>
      <w:szCs w:val="28"/>
      <w:lang w:val="en-NZ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67DBC"/>
    <w:rPr>
      <w:rFonts w:ascii="Cambria" w:eastAsia="Times New Roman" w:hAnsi="Cambria" w:cs="Times New Roman"/>
      <w:b/>
      <w:bCs/>
      <w:color w:val="4F81BD"/>
      <w:sz w:val="26"/>
      <w:szCs w:val="26"/>
      <w:lang w:val="en-NZ" w:bidi="en-US"/>
    </w:rPr>
  </w:style>
  <w:style w:type="table" w:styleId="TableGrid">
    <w:name w:val="Table Grid"/>
    <w:basedOn w:val="TableNormal"/>
    <w:uiPriority w:val="59"/>
    <w:rsid w:val="00BB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450"/>
    <w:pPr>
      <w:ind w:left="720"/>
      <w:contextualSpacing/>
    </w:pPr>
  </w:style>
  <w:style w:type="table" w:customStyle="1" w:styleId="LightList-Accent11">
    <w:name w:val="Light List - Accent 11"/>
    <w:basedOn w:val="TableNormal"/>
    <w:uiPriority w:val="61"/>
    <w:rsid w:val="001C2DA5"/>
    <w:pPr>
      <w:spacing w:after="0" w:line="240" w:lineRule="auto"/>
    </w:pPr>
    <w:rPr>
      <w:lang w:val="en-N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417B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7B76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B7580"/>
    <w:rPr>
      <w:rFonts w:asciiTheme="majorHAnsi" w:eastAsiaTheme="majorEastAsia" w:hAnsiTheme="majorHAnsi" w:cstheme="majorBidi"/>
      <w:b/>
      <w:bCs/>
      <w:color w:val="4F81BD" w:themeColor="accent1"/>
      <w:lang w:val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7580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2B75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B7580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0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odiac\Keep%20Development\Software%20Development\Regression%20Project\040%20Development\Generic%20Test%20plans\TestPlan_Correspondence.dotx" TargetMode="External"/><Relationship Id="rId13" Type="http://schemas.openxmlformats.org/officeDocument/2006/relationships/hyperlink" Target="file:///\\zodiac\Keep%20Development\Software%20Development\Regression%20Project\040%20Development\Generic%20Test%20plans\Post-It-Note.dot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\\zodiac\Keep%20Development\Software%20Development\Regression%20Project\040%20Development\Generic%20Test%20plans\TestPlan_ERS.dot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zodiac\Keep%20Development\Software%20Development\Regression%20Project\040%20Development\Generic%20Test%20plans\Audit.dot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\\zodiac\Keep%20Development\Software%20Development\Regression%20Project\040%20Development\Generic%20Test%20plans\TestPlan_Public%20Trust.dotx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file:///\\zodiac\Keep%20Development\Software%20Development\Regression%20Project\040%20Development\Generic%20Test%20plans\TestPlan_Post%20It%20Note.dotx" TargetMode="External"/><Relationship Id="rId14" Type="http://schemas.openxmlformats.org/officeDocument/2006/relationships/hyperlink" Target="file:///\\zodiac\Keep%20Development\Software%20Development\Regression%20Project\040%20Development\Generic%20Test%20plans\TestPlan_Audit.dotx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Zodiac\keep%20development\Software%20Development\Regression%20Project\060%20Release%20Management\13-08-29%20Docs%20to%20online%20community\Client\7%20&amp;%208%20Test%20Plan_Client%20Study%20Contrac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E563F-F779-46E0-890A-88457AE6B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 &amp; 8 Test Plan_Client Study Contract</Template>
  <TotalTime>1</TotalTime>
  <Pages>28</Pages>
  <Words>3614</Words>
  <Characters>20605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SMSS Ltd</Company>
  <LinksUpToDate>false</LinksUpToDate>
  <CharactersWithSpaces>24171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</dc:creator>
  <cp:lastModifiedBy>rhian</cp:lastModifiedBy>
  <cp:revision>1</cp:revision>
  <dcterms:created xsi:type="dcterms:W3CDTF">2013-08-29T21:28:00Z</dcterms:created>
  <dcterms:modified xsi:type="dcterms:W3CDTF">2013-08-29T21:29:00Z</dcterms:modified>
</cp:coreProperties>
</file>