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450" w:rsidRPr="00974BF8" w:rsidRDefault="001B4450" w:rsidP="001B4450">
      <w:pPr>
        <w:pStyle w:val="Heading2"/>
      </w:pPr>
      <w:bookmarkStart w:id="0" w:name="_Toc360197137"/>
      <w:r w:rsidRPr="00317182">
        <w:t>Test Plan</w:t>
      </w:r>
      <w:bookmarkEnd w:id="0"/>
    </w:p>
    <w:tbl>
      <w:tblPr>
        <w:tblStyle w:val="LightList-Accent11"/>
        <w:tblW w:w="0" w:type="auto"/>
        <w:tblLook w:val="04A0"/>
      </w:tblPr>
      <w:tblGrid>
        <w:gridCol w:w="7087"/>
        <w:gridCol w:w="7087"/>
      </w:tblGrid>
      <w:tr w:rsidR="001B4450" w:rsidTr="001C2DA5">
        <w:trPr>
          <w:cnfStyle w:val="100000000000"/>
        </w:trPr>
        <w:tc>
          <w:tcPr>
            <w:cnfStyle w:val="001000000000"/>
            <w:tcW w:w="7087" w:type="dxa"/>
          </w:tcPr>
          <w:p w:rsidR="001B4450" w:rsidRDefault="001B4450" w:rsidP="00F04702">
            <w:pPr>
              <w:ind w:left="720" w:hanging="720"/>
              <w:rPr>
                <w:szCs w:val="40"/>
              </w:rPr>
            </w:pPr>
            <w:r>
              <w:rPr>
                <w:szCs w:val="40"/>
              </w:rPr>
              <w:t xml:space="preserve"> Test Items (Module Name)</w:t>
            </w:r>
          </w:p>
        </w:tc>
        <w:tc>
          <w:tcPr>
            <w:tcW w:w="7087" w:type="dxa"/>
          </w:tcPr>
          <w:p w:rsidR="001B4450" w:rsidRDefault="00192608" w:rsidP="00F04702">
            <w:pPr>
              <w:cnfStyle w:val="100000000000"/>
            </w:pPr>
            <w:r>
              <w:t>SDR</w:t>
            </w:r>
          </w:p>
        </w:tc>
      </w:tr>
      <w:tr w:rsidR="001B4450" w:rsidTr="001C2DA5">
        <w:trPr>
          <w:cnfStyle w:val="000000100000"/>
        </w:trPr>
        <w:tc>
          <w:tcPr>
            <w:cnfStyle w:val="001000000000"/>
            <w:tcW w:w="7087" w:type="dxa"/>
          </w:tcPr>
          <w:p w:rsidR="001B4450" w:rsidRDefault="001B4450" w:rsidP="00F04702">
            <w:pPr>
              <w:rPr>
                <w:szCs w:val="40"/>
              </w:rPr>
            </w:pPr>
            <w:r>
              <w:rPr>
                <w:szCs w:val="40"/>
              </w:rPr>
              <w:t>Brief Introduction</w:t>
            </w:r>
          </w:p>
        </w:tc>
        <w:tc>
          <w:tcPr>
            <w:tcW w:w="7087" w:type="dxa"/>
          </w:tcPr>
          <w:p w:rsidR="001B4450" w:rsidRPr="006B364B" w:rsidRDefault="006B364B" w:rsidP="006B364B">
            <w:pPr>
              <w:pStyle w:val="western"/>
              <w:jc w:val="both"/>
              <w:cnfStyle w:val="000000100000"/>
              <w:rPr>
                <w:rFonts w:asciiTheme="minorHAnsi" w:hAnsiTheme="minorHAnsi"/>
              </w:rPr>
            </w:pPr>
            <w:r w:rsidRPr="006B364B">
              <w:rPr>
                <w:rFonts w:asciiTheme="minorHAnsi" w:hAnsiTheme="minorHAnsi"/>
              </w:rPr>
              <w:t>The Single Data Return (SDR) is a set of data items that are specifically required by the Ministry of Education (MOE) and the Tertiary Education Commission (TEC) for monitoring performance against investment plans, as well as for statistical reporting purposes.</w:t>
            </w:r>
          </w:p>
        </w:tc>
      </w:tr>
      <w:tr w:rsidR="001B4450" w:rsidTr="001C2DA5">
        <w:tc>
          <w:tcPr>
            <w:cnfStyle w:val="001000000000"/>
            <w:tcW w:w="7087" w:type="dxa"/>
          </w:tcPr>
          <w:p w:rsidR="001B4450" w:rsidRDefault="001B4450" w:rsidP="00F04702">
            <w:pPr>
              <w:rPr>
                <w:szCs w:val="40"/>
              </w:rPr>
            </w:pPr>
            <w:r>
              <w:rPr>
                <w:szCs w:val="40"/>
              </w:rPr>
              <w:t>Environment</w:t>
            </w:r>
          </w:p>
        </w:tc>
        <w:tc>
          <w:tcPr>
            <w:tcW w:w="7087" w:type="dxa"/>
          </w:tcPr>
          <w:p w:rsidR="001B4450" w:rsidRDefault="00F834B2" w:rsidP="00F04702">
            <w:pPr>
              <w:cnfStyle w:val="000000000000"/>
            </w:pPr>
            <w:r>
              <w:t>Windows 7/Apache 2.4</w:t>
            </w:r>
          </w:p>
        </w:tc>
      </w:tr>
      <w:tr w:rsidR="001B4450" w:rsidTr="001C2DA5">
        <w:trPr>
          <w:cnfStyle w:val="000000100000"/>
        </w:trPr>
        <w:tc>
          <w:tcPr>
            <w:cnfStyle w:val="001000000000"/>
            <w:tcW w:w="7087" w:type="dxa"/>
          </w:tcPr>
          <w:p w:rsidR="001B4450" w:rsidRDefault="001B4450" w:rsidP="00F04702">
            <w:pPr>
              <w:rPr>
                <w:szCs w:val="40"/>
              </w:rPr>
            </w:pPr>
            <w:r>
              <w:rPr>
                <w:szCs w:val="40"/>
              </w:rPr>
              <w:t>Test Type</w:t>
            </w:r>
          </w:p>
        </w:tc>
        <w:tc>
          <w:tcPr>
            <w:tcW w:w="7087" w:type="dxa"/>
          </w:tcPr>
          <w:p w:rsidR="001B4450" w:rsidRDefault="00F834B2" w:rsidP="00F04702">
            <w:pPr>
              <w:cnfStyle w:val="000000100000"/>
            </w:pPr>
            <w:r>
              <w:t>Manual Regression Testing</w:t>
            </w:r>
          </w:p>
        </w:tc>
      </w:tr>
      <w:tr w:rsidR="00D25C2F" w:rsidTr="001C2DA5">
        <w:tc>
          <w:tcPr>
            <w:cnfStyle w:val="001000000000"/>
            <w:tcW w:w="7087" w:type="dxa"/>
          </w:tcPr>
          <w:p w:rsidR="00D25C2F" w:rsidRDefault="00D25C2F" w:rsidP="00F04702">
            <w:pPr>
              <w:rPr>
                <w:szCs w:val="40"/>
              </w:rPr>
            </w:pPr>
            <w:r>
              <w:rPr>
                <w:szCs w:val="40"/>
              </w:rPr>
              <w:t>Test Name</w:t>
            </w:r>
          </w:p>
        </w:tc>
        <w:tc>
          <w:tcPr>
            <w:tcW w:w="7087" w:type="dxa"/>
          </w:tcPr>
          <w:p w:rsidR="00D25C2F" w:rsidRDefault="00192608" w:rsidP="00F04702">
            <w:pPr>
              <w:cnfStyle w:val="000000000000"/>
            </w:pPr>
            <w:r>
              <w:t>SDR</w:t>
            </w:r>
          </w:p>
        </w:tc>
      </w:tr>
      <w:tr w:rsidR="008A0088" w:rsidTr="001C2DA5">
        <w:trPr>
          <w:cnfStyle w:val="000000100000"/>
        </w:trPr>
        <w:tc>
          <w:tcPr>
            <w:cnfStyle w:val="001000000000"/>
            <w:tcW w:w="7087" w:type="dxa"/>
          </w:tcPr>
          <w:p w:rsidR="008A0088" w:rsidRDefault="00D25C2F" w:rsidP="00F04702">
            <w:pPr>
              <w:rPr>
                <w:szCs w:val="40"/>
              </w:rPr>
            </w:pPr>
            <w:r>
              <w:rPr>
                <w:szCs w:val="40"/>
              </w:rPr>
              <w:t xml:space="preserve">Test </w:t>
            </w:r>
            <w:r w:rsidR="008A0088">
              <w:rPr>
                <w:szCs w:val="40"/>
              </w:rPr>
              <w:t>Case ID</w:t>
            </w:r>
          </w:p>
        </w:tc>
        <w:tc>
          <w:tcPr>
            <w:tcW w:w="7087" w:type="dxa"/>
          </w:tcPr>
          <w:p w:rsidR="008A0088" w:rsidRDefault="00192608" w:rsidP="00F04702">
            <w:pPr>
              <w:cnfStyle w:val="000000100000"/>
            </w:pPr>
            <w:r>
              <w:t>19.1 - 19.13</w:t>
            </w:r>
          </w:p>
        </w:tc>
      </w:tr>
    </w:tbl>
    <w:p w:rsidR="001B4450" w:rsidRDefault="001B4450" w:rsidP="001B4450"/>
    <w:tbl>
      <w:tblPr>
        <w:tblStyle w:val="LightList-Accent11"/>
        <w:tblW w:w="0" w:type="auto"/>
        <w:tblLook w:val="04A0"/>
      </w:tblPr>
      <w:tblGrid>
        <w:gridCol w:w="7087"/>
        <w:gridCol w:w="7087"/>
      </w:tblGrid>
      <w:tr w:rsidR="00D25C2F" w:rsidTr="00F04702">
        <w:trPr>
          <w:cnfStyle w:val="100000000000"/>
        </w:trPr>
        <w:tc>
          <w:tcPr>
            <w:cnfStyle w:val="001000000000"/>
            <w:tcW w:w="7087" w:type="dxa"/>
          </w:tcPr>
          <w:p w:rsidR="00D25C2F" w:rsidRDefault="00D25C2F" w:rsidP="00F04702">
            <w:pPr>
              <w:rPr>
                <w:szCs w:val="40"/>
              </w:rPr>
            </w:pPr>
            <w:r>
              <w:rPr>
                <w:szCs w:val="40"/>
              </w:rPr>
              <w:t>Tested By</w:t>
            </w:r>
          </w:p>
        </w:tc>
        <w:tc>
          <w:tcPr>
            <w:tcW w:w="7087" w:type="dxa"/>
          </w:tcPr>
          <w:p w:rsidR="00D25C2F" w:rsidRDefault="00D25C2F" w:rsidP="00F04702">
            <w:pPr>
              <w:cnfStyle w:val="100000000000"/>
            </w:pPr>
            <w:r>
              <w:t>Date</w:t>
            </w:r>
          </w:p>
        </w:tc>
      </w:tr>
      <w:tr w:rsidR="00D25C2F" w:rsidTr="00F04702">
        <w:trPr>
          <w:cnfStyle w:val="000000100000"/>
        </w:trPr>
        <w:tc>
          <w:tcPr>
            <w:cnfStyle w:val="001000000000"/>
            <w:tcW w:w="7087" w:type="dxa"/>
          </w:tcPr>
          <w:p w:rsidR="00D25C2F" w:rsidRDefault="00D25C2F" w:rsidP="00F04702">
            <w:pPr>
              <w:rPr>
                <w:szCs w:val="40"/>
              </w:rPr>
            </w:pPr>
          </w:p>
        </w:tc>
        <w:tc>
          <w:tcPr>
            <w:tcW w:w="7087" w:type="dxa"/>
          </w:tcPr>
          <w:p w:rsidR="00D25C2F" w:rsidRDefault="00D25C2F" w:rsidP="00F04702">
            <w:pPr>
              <w:cnfStyle w:val="000000100000"/>
            </w:pPr>
          </w:p>
        </w:tc>
      </w:tr>
    </w:tbl>
    <w:p w:rsidR="00266A4D" w:rsidRDefault="00266A4D" w:rsidP="001B4450">
      <w:pPr>
        <w:pStyle w:val="Heading2"/>
      </w:pPr>
    </w:p>
    <w:sdt>
      <w:sdtPr>
        <w:rPr>
          <w:rFonts w:asciiTheme="minorHAnsi" w:eastAsiaTheme="minorHAnsi" w:hAnsiTheme="minorHAnsi" w:cstheme="minorBidi"/>
          <w:b w:val="0"/>
          <w:bCs w:val="0"/>
          <w:color w:val="auto"/>
          <w:sz w:val="22"/>
          <w:szCs w:val="22"/>
          <w:lang w:val="en-NZ"/>
        </w:rPr>
        <w:id w:val="194925871"/>
        <w:docPartObj>
          <w:docPartGallery w:val="Table of Contents"/>
          <w:docPartUnique/>
        </w:docPartObj>
      </w:sdtPr>
      <w:sdtContent>
        <w:p w:rsidR="00266A4D" w:rsidRDefault="00266A4D">
          <w:pPr>
            <w:pStyle w:val="TOCHeading"/>
          </w:pPr>
          <w:r>
            <w:t>Contents</w:t>
          </w:r>
        </w:p>
        <w:p w:rsidR="00266A4D" w:rsidRPr="00266A4D" w:rsidRDefault="00AD68CE">
          <w:pPr>
            <w:pStyle w:val="TOC2"/>
            <w:tabs>
              <w:tab w:val="right" w:leader="dot" w:pos="13949"/>
            </w:tabs>
            <w:rPr>
              <w:rFonts w:eastAsiaTheme="minorEastAsia"/>
              <w:noProof/>
              <w:lang w:eastAsia="en-NZ"/>
            </w:rPr>
          </w:pPr>
          <w:r>
            <w:fldChar w:fldCharType="begin"/>
          </w:r>
          <w:r w:rsidR="00266A4D">
            <w:instrText xml:space="preserve"> TOC \o "1-3" \h \z \u </w:instrText>
          </w:r>
          <w:r>
            <w:fldChar w:fldCharType="separate"/>
          </w:r>
          <w:hyperlink w:anchor="_Toc360197137" w:history="1">
            <w:r w:rsidR="00266A4D" w:rsidRPr="00266A4D">
              <w:rPr>
                <w:rStyle w:val="Hyperlink"/>
                <w:noProof/>
              </w:rPr>
              <w:t>Test Plan</w:t>
            </w:r>
            <w:r w:rsidR="00266A4D" w:rsidRPr="00266A4D">
              <w:rPr>
                <w:noProof/>
                <w:webHidden/>
              </w:rPr>
              <w:tab/>
            </w:r>
            <w:r w:rsidRPr="00266A4D">
              <w:rPr>
                <w:noProof/>
                <w:webHidden/>
              </w:rPr>
              <w:fldChar w:fldCharType="begin"/>
            </w:r>
            <w:r w:rsidR="00266A4D" w:rsidRPr="00266A4D">
              <w:rPr>
                <w:noProof/>
                <w:webHidden/>
              </w:rPr>
              <w:instrText xml:space="preserve"> PAGEREF _Toc360197137 \h </w:instrText>
            </w:r>
            <w:r w:rsidRPr="00266A4D">
              <w:rPr>
                <w:noProof/>
                <w:webHidden/>
              </w:rPr>
            </w:r>
            <w:r w:rsidRPr="00266A4D">
              <w:rPr>
                <w:noProof/>
                <w:webHidden/>
              </w:rPr>
              <w:fldChar w:fldCharType="separate"/>
            </w:r>
            <w:r w:rsidR="009B38BE">
              <w:rPr>
                <w:noProof/>
                <w:webHidden/>
              </w:rPr>
              <w:t>1</w:t>
            </w:r>
            <w:r w:rsidRPr="00266A4D">
              <w:rPr>
                <w:noProof/>
                <w:webHidden/>
              </w:rPr>
              <w:fldChar w:fldCharType="end"/>
            </w:r>
          </w:hyperlink>
        </w:p>
        <w:p w:rsidR="00266A4D" w:rsidRPr="00266A4D" w:rsidRDefault="00AD68CE">
          <w:pPr>
            <w:pStyle w:val="TOC2"/>
            <w:tabs>
              <w:tab w:val="right" w:leader="dot" w:pos="13949"/>
            </w:tabs>
            <w:rPr>
              <w:rFonts w:eastAsiaTheme="minorEastAsia"/>
              <w:noProof/>
              <w:lang w:eastAsia="en-NZ"/>
            </w:rPr>
          </w:pPr>
          <w:hyperlink w:anchor="_Toc360197138" w:history="1">
            <w:r w:rsidR="00266A4D" w:rsidRPr="00266A4D">
              <w:rPr>
                <w:rStyle w:val="Hyperlink"/>
                <w:noProof/>
              </w:rPr>
              <w:t>Test Cases</w:t>
            </w:r>
            <w:r w:rsidR="00266A4D" w:rsidRPr="00266A4D">
              <w:rPr>
                <w:noProof/>
                <w:webHidden/>
              </w:rPr>
              <w:tab/>
            </w:r>
            <w:r w:rsidRPr="00266A4D">
              <w:rPr>
                <w:noProof/>
                <w:webHidden/>
              </w:rPr>
              <w:fldChar w:fldCharType="begin"/>
            </w:r>
            <w:r w:rsidR="00266A4D" w:rsidRPr="00266A4D">
              <w:rPr>
                <w:noProof/>
                <w:webHidden/>
              </w:rPr>
              <w:instrText xml:space="preserve"> PAGEREF _Toc360197138 \h </w:instrText>
            </w:r>
            <w:r w:rsidRPr="00266A4D">
              <w:rPr>
                <w:noProof/>
                <w:webHidden/>
              </w:rPr>
            </w:r>
            <w:r w:rsidRPr="00266A4D">
              <w:rPr>
                <w:noProof/>
                <w:webHidden/>
              </w:rPr>
              <w:fldChar w:fldCharType="separate"/>
            </w:r>
            <w:r w:rsidR="009B38BE">
              <w:rPr>
                <w:noProof/>
                <w:webHidden/>
              </w:rPr>
              <w:t>2</w:t>
            </w:r>
            <w:r w:rsidRPr="00266A4D">
              <w:rPr>
                <w:noProof/>
                <w:webHidden/>
              </w:rPr>
              <w:fldChar w:fldCharType="end"/>
            </w:r>
          </w:hyperlink>
        </w:p>
        <w:p w:rsidR="00266A4D" w:rsidRPr="00266A4D" w:rsidRDefault="00AD68CE">
          <w:pPr>
            <w:pStyle w:val="TOC3"/>
            <w:tabs>
              <w:tab w:val="right" w:leader="dot" w:pos="13949"/>
            </w:tabs>
            <w:rPr>
              <w:rFonts w:eastAsiaTheme="minorEastAsia"/>
              <w:noProof/>
              <w:lang w:eastAsia="en-NZ"/>
            </w:rPr>
          </w:pPr>
          <w:hyperlink w:anchor="_Toc360197139" w:history="1">
            <w:r w:rsidR="00266A4D" w:rsidRPr="00266A4D">
              <w:rPr>
                <w:rStyle w:val="Hyperlink"/>
                <w:noProof/>
              </w:rPr>
              <w:t>19.1 Thrice Annual return Extract</w:t>
            </w:r>
            <w:r w:rsidR="00266A4D" w:rsidRPr="00266A4D">
              <w:rPr>
                <w:noProof/>
                <w:webHidden/>
              </w:rPr>
              <w:tab/>
            </w:r>
            <w:r w:rsidRPr="00266A4D">
              <w:rPr>
                <w:noProof/>
                <w:webHidden/>
              </w:rPr>
              <w:fldChar w:fldCharType="begin"/>
            </w:r>
            <w:r w:rsidR="00266A4D" w:rsidRPr="00266A4D">
              <w:rPr>
                <w:noProof/>
                <w:webHidden/>
              </w:rPr>
              <w:instrText xml:space="preserve"> PAGEREF _Toc360197139 \h </w:instrText>
            </w:r>
            <w:r w:rsidRPr="00266A4D">
              <w:rPr>
                <w:noProof/>
                <w:webHidden/>
              </w:rPr>
            </w:r>
            <w:r w:rsidRPr="00266A4D">
              <w:rPr>
                <w:noProof/>
                <w:webHidden/>
              </w:rPr>
              <w:fldChar w:fldCharType="separate"/>
            </w:r>
            <w:r w:rsidR="009B38BE">
              <w:rPr>
                <w:noProof/>
                <w:webHidden/>
              </w:rPr>
              <w:t>2</w:t>
            </w:r>
            <w:r w:rsidRPr="00266A4D">
              <w:rPr>
                <w:noProof/>
                <w:webHidden/>
              </w:rPr>
              <w:fldChar w:fldCharType="end"/>
            </w:r>
          </w:hyperlink>
        </w:p>
        <w:p w:rsidR="00266A4D" w:rsidRPr="00266A4D" w:rsidRDefault="00AD68CE">
          <w:pPr>
            <w:pStyle w:val="TOC3"/>
            <w:tabs>
              <w:tab w:val="right" w:leader="dot" w:pos="13949"/>
            </w:tabs>
            <w:rPr>
              <w:rFonts w:eastAsiaTheme="minorEastAsia"/>
              <w:noProof/>
              <w:lang w:eastAsia="en-NZ"/>
            </w:rPr>
          </w:pPr>
          <w:hyperlink w:anchor="_Toc360197140" w:history="1">
            <w:r w:rsidR="00266A4D" w:rsidRPr="00266A4D">
              <w:rPr>
                <w:rStyle w:val="Hyperlink"/>
                <w:noProof/>
              </w:rPr>
              <w:t>19.2.1 Course Register Return</w:t>
            </w:r>
            <w:r w:rsidR="00266A4D" w:rsidRPr="00266A4D">
              <w:rPr>
                <w:noProof/>
                <w:webHidden/>
              </w:rPr>
              <w:tab/>
            </w:r>
            <w:r w:rsidRPr="00266A4D">
              <w:rPr>
                <w:noProof/>
                <w:webHidden/>
              </w:rPr>
              <w:fldChar w:fldCharType="begin"/>
            </w:r>
            <w:r w:rsidR="00266A4D" w:rsidRPr="00266A4D">
              <w:rPr>
                <w:noProof/>
                <w:webHidden/>
              </w:rPr>
              <w:instrText xml:space="preserve"> PAGEREF _Toc360197140 \h </w:instrText>
            </w:r>
            <w:r w:rsidRPr="00266A4D">
              <w:rPr>
                <w:noProof/>
                <w:webHidden/>
              </w:rPr>
            </w:r>
            <w:r w:rsidRPr="00266A4D">
              <w:rPr>
                <w:noProof/>
                <w:webHidden/>
              </w:rPr>
              <w:fldChar w:fldCharType="separate"/>
            </w:r>
            <w:r w:rsidR="009B38BE">
              <w:rPr>
                <w:noProof/>
                <w:webHidden/>
              </w:rPr>
              <w:t>2</w:t>
            </w:r>
            <w:r w:rsidRPr="00266A4D">
              <w:rPr>
                <w:noProof/>
                <w:webHidden/>
              </w:rPr>
              <w:fldChar w:fldCharType="end"/>
            </w:r>
          </w:hyperlink>
        </w:p>
        <w:p w:rsidR="00266A4D" w:rsidRPr="00266A4D" w:rsidRDefault="00AD68CE">
          <w:pPr>
            <w:pStyle w:val="TOC3"/>
            <w:tabs>
              <w:tab w:val="right" w:leader="dot" w:pos="13949"/>
            </w:tabs>
            <w:rPr>
              <w:rFonts w:eastAsiaTheme="minorEastAsia"/>
              <w:noProof/>
              <w:lang w:eastAsia="en-NZ"/>
            </w:rPr>
          </w:pPr>
          <w:hyperlink w:anchor="_Toc360197141" w:history="1">
            <w:r w:rsidR="00266A4D" w:rsidRPr="00266A4D">
              <w:rPr>
                <w:rStyle w:val="Hyperlink"/>
                <w:noProof/>
              </w:rPr>
              <w:t>19.2.2 Create Course Register by PT Programme(s)</w:t>
            </w:r>
            <w:r w:rsidR="00266A4D" w:rsidRPr="00266A4D">
              <w:rPr>
                <w:noProof/>
                <w:webHidden/>
              </w:rPr>
              <w:tab/>
            </w:r>
            <w:r w:rsidRPr="00266A4D">
              <w:rPr>
                <w:noProof/>
                <w:webHidden/>
              </w:rPr>
              <w:fldChar w:fldCharType="begin"/>
            </w:r>
            <w:r w:rsidR="00266A4D" w:rsidRPr="00266A4D">
              <w:rPr>
                <w:noProof/>
                <w:webHidden/>
              </w:rPr>
              <w:instrText xml:space="preserve"> PAGEREF _Toc360197141 \h </w:instrText>
            </w:r>
            <w:r w:rsidRPr="00266A4D">
              <w:rPr>
                <w:noProof/>
                <w:webHidden/>
              </w:rPr>
            </w:r>
            <w:r w:rsidRPr="00266A4D">
              <w:rPr>
                <w:noProof/>
                <w:webHidden/>
              </w:rPr>
              <w:fldChar w:fldCharType="separate"/>
            </w:r>
            <w:r w:rsidR="009B38BE">
              <w:rPr>
                <w:noProof/>
                <w:webHidden/>
              </w:rPr>
              <w:t>2</w:t>
            </w:r>
            <w:r w:rsidRPr="00266A4D">
              <w:rPr>
                <w:noProof/>
                <w:webHidden/>
              </w:rPr>
              <w:fldChar w:fldCharType="end"/>
            </w:r>
          </w:hyperlink>
        </w:p>
        <w:p w:rsidR="00266A4D" w:rsidRPr="00266A4D" w:rsidRDefault="00AD68CE">
          <w:pPr>
            <w:pStyle w:val="TOC3"/>
            <w:tabs>
              <w:tab w:val="right" w:leader="dot" w:pos="13949"/>
            </w:tabs>
            <w:rPr>
              <w:rFonts w:eastAsiaTheme="minorEastAsia"/>
              <w:noProof/>
              <w:lang w:eastAsia="en-NZ"/>
            </w:rPr>
          </w:pPr>
          <w:hyperlink w:anchor="_Toc360197142" w:history="1">
            <w:r w:rsidR="00266A4D" w:rsidRPr="00266A4D">
              <w:rPr>
                <w:rStyle w:val="Hyperlink"/>
                <w:noProof/>
              </w:rPr>
              <w:t>19.3 Qualification complete Return</w:t>
            </w:r>
            <w:r w:rsidR="00266A4D" w:rsidRPr="00266A4D">
              <w:rPr>
                <w:noProof/>
                <w:webHidden/>
              </w:rPr>
              <w:tab/>
            </w:r>
            <w:r w:rsidRPr="00266A4D">
              <w:rPr>
                <w:noProof/>
                <w:webHidden/>
              </w:rPr>
              <w:fldChar w:fldCharType="begin"/>
            </w:r>
            <w:r w:rsidR="00266A4D" w:rsidRPr="00266A4D">
              <w:rPr>
                <w:noProof/>
                <w:webHidden/>
              </w:rPr>
              <w:instrText xml:space="preserve"> PAGEREF _Toc360197142 \h </w:instrText>
            </w:r>
            <w:r w:rsidRPr="00266A4D">
              <w:rPr>
                <w:noProof/>
                <w:webHidden/>
              </w:rPr>
            </w:r>
            <w:r w:rsidRPr="00266A4D">
              <w:rPr>
                <w:noProof/>
                <w:webHidden/>
              </w:rPr>
              <w:fldChar w:fldCharType="separate"/>
            </w:r>
            <w:r w:rsidR="009B38BE">
              <w:rPr>
                <w:noProof/>
                <w:webHidden/>
              </w:rPr>
              <w:t>2</w:t>
            </w:r>
            <w:r w:rsidRPr="00266A4D">
              <w:rPr>
                <w:noProof/>
                <w:webHidden/>
              </w:rPr>
              <w:fldChar w:fldCharType="end"/>
            </w:r>
          </w:hyperlink>
        </w:p>
        <w:p w:rsidR="00266A4D" w:rsidRPr="00266A4D" w:rsidRDefault="00AD68CE">
          <w:pPr>
            <w:pStyle w:val="TOC3"/>
            <w:tabs>
              <w:tab w:val="right" w:leader="dot" w:pos="13949"/>
            </w:tabs>
            <w:rPr>
              <w:rFonts w:eastAsiaTheme="minorEastAsia"/>
              <w:noProof/>
              <w:lang w:eastAsia="en-NZ"/>
            </w:rPr>
          </w:pPr>
          <w:hyperlink w:anchor="_Toc360197143" w:history="1">
            <w:r w:rsidR="00266A4D" w:rsidRPr="00266A4D">
              <w:rPr>
                <w:rStyle w:val="Hyperlink"/>
                <w:noProof/>
              </w:rPr>
              <w:t>19.4 Course Complete Return</w:t>
            </w:r>
            <w:r w:rsidR="00266A4D" w:rsidRPr="00266A4D">
              <w:rPr>
                <w:noProof/>
                <w:webHidden/>
              </w:rPr>
              <w:tab/>
            </w:r>
            <w:r w:rsidRPr="00266A4D">
              <w:rPr>
                <w:noProof/>
                <w:webHidden/>
              </w:rPr>
              <w:fldChar w:fldCharType="begin"/>
            </w:r>
            <w:r w:rsidR="00266A4D" w:rsidRPr="00266A4D">
              <w:rPr>
                <w:noProof/>
                <w:webHidden/>
              </w:rPr>
              <w:instrText xml:space="preserve"> PAGEREF _Toc360197143 \h </w:instrText>
            </w:r>
            <w:r w:rsidRPr="00266A4D">
              <w:rPr>
                <w:noProof/>
                <w:webHidden/>
              </w:rPr>
            </w:r>
            <w:r w:rsidRPr="00266A4D">
              <w:rPr>
                <w:noProof/>
                <w:webHidden/>
              </w:rPr>
              <w:fldChar w:fldCharType="separate"/>
            </w:r>
            <w:r w:rsidR="009B38BE">
              <w:rPr>
                <w:noProof/>
                <w:webHidden/>
              </w:rPr>
              <w:t>2</w:t>
            </w:r>
            <w:r w:rsidRPr="00266A4D">
              <w:rPr>
                <w:noProof/>
                <w:webHidden/>
              </w:rPr>
              <w:fldChar w:fldCharType="end"/>
            </w:r>
          </w:hyperlink>
        </w:p>
        <w:p w:rsidR="00266A4D" w:rsidRPr="00266A4D" w:rsidRDefault="00AD68CE">
          <w:pPr>
            <w:pStyle w:val="TOC3"/>
            <w:tabs>
              <w:tab w:val="right" w:leader="dot" w:pos="13949"/>
            </w:tabs>
            <w:rPr>
              <w:rFonts w:eastAsiaTheme="minorEastAsia"/>
              <w:noProof/>
              <w:lang w:eastAsia="en-NZ"/>
            </w:rPr>
          </w:pPr>
          <w:hyperlink w:anchor="_Toc360197144" w:history="1">
            <w:r w:rsidR="00266A4D" w:rsidRPr="00266A4D">
              <w:rPr>
                <w:rStyle w:val="Hyperlink"/>
                <w:noProof/>
              </w:rPr>
              <w:t>19.5 31st July Staff PBRF Census Return</w:t>
            </w:r>
            <w:r w:rsidR="00266A4D" w:rsidRPr="00266A4D">
              <w:rPr>
                <w:noProof/>
                <w:webHidden/>
              </w:rPr>
              <w:tab/>
            </w:r>
            <w:r w:rsidRPr="00266A4D">
              <w:rPr>
                <w:noProof/>
                <w:webHidden/>
              </w:rPr>
              <w:fldChar w:fldCharType="begin"/>
            </w:r>
            <w:r w:rsidR="00266A4D" w:rsidRPr="00266A4D">
              <w:rPr>
                <w:noProof/>
                <w:webHidden/>
              </w:rPr>
              <w:instrText xml:space="preserve"> PAGEREF _Toc360197144 \h </w:instrText>
            </w:r>
            <w:r w:rsidRPr="00266A4D">
              <w:rPr>
                <w:noProof/>
                <w:webHidden/>
              </w:rPr>
            </w:r>
            <w:r w:rsidRPr="00266A4D">
              <w:rPr>
                <w:noProof/>
                <w:webHidden/>
              </w:rPr>
              <w:fldChar w:fldCharType="separate"/>
            </w:r>
            <w:r w:rsidR="009B38BE">
              <w:rPr>
                <w:noProof/>
                <w:webHidden/>
              </w:rPr>
              <w:t>2</w:t>
            </w:r>
            <w:r w:rsidRPr="00266A4D">
              <w:rPr>
                <w:noProof/>
                <w:webHidden/>
              </w:rPr>
              <w:fldChar w:fldCharType="end"/>
            </w:r>
          </w:hyperlink>
        </w:p>
        <w:p w:rsidR="00266A4D" w:rsidRPr="00266A4D" w:rsidRDefault="00AD68CE">
          <w:pPr>
            <w:pStyle w:val="TOC3"/>
            <w:tabs>
              <w:tab w:val="right" w:leader="dot" w:pos="13949"/>
            </w:tabs>
            <w:rPr>
              <w:rFonts w:eastAsiaTheme="minorEastAsia"/>
              <w:noProof/>
              <w:lang w:eastAsia="en-NZ"/>
            </w:rPr>
          </w:pPr>
          <w:hyperlink w:anchor="_Toc360197145" w:history="1">
            <w:r w:rsidR="00266A4D" w:rsidRPr="00266A4D">
              <w:rPr>
                <w:rStyle w:val="Hyperlink"/>
                <w:noProof/>
              </w:rPr>
              <w:t>19.6 Reset MOE Programme Complete Extract Date</w:t>
            </w:r>
            <w:r w:rsidR="00266A4D" w:rsidRPr="00266A4D">
              <w:rPr>
                <w:noProof/>
                <w:webHidden/>
              </w:rPr>
              <w:tab/>
            </w:r>
            <w:r w:rsidRPr="00266A4D">
              <w:rPr>
                <w:noProof/>
                <w:webHidden/>
              </w:rPr>
              <w:fldChar w:fldCharType="begin"/>
            </w:r>
            <w:r w:rsidR="00266A4D" w:rsidRPr="00266A4D">
              <w:rPr>
                <w:noProof/>
                <w:webHidden/>
              </w:rPr>
              <w:instrText xml:space="preserve"> PAGEREF _Toc360197145 \h </w:instrText>
            </w:r>
            <w:r w:rsidRPr="00266A4D">
              <w:rPr>
                <w:noProof/>
                <w:webHidden/>
              </w:rPr>
            </w:r>
            <w:r w:rsidRPr="00266A4D">
              <w:rPr>
                <w:noProof/>
                <w:webHidden/>
              </w:rPr>
              <w:fldChar w:fldCharType="separate"/>
            </w:r>
            <w:r w:rsidR="009B38BE">
              <w:rPr>
                <w:noProof/>
                <w:webHidden/>
              </w:rPr>
              <w:t>2</w:t>
            </w:r>
            <w:r w:rsidRPr="00266A4D">
              <w:rPr>
                <w:noProof/>
                <w:webHidden/>
              </w:rPr>
              <w:fldChar w:fldCharType="end"/>
            </w:r>
          </w:hyperlink>
        </w:p>
        <w:p w:rsidR="00266A4D" w:rsidRPr="00266A4D" w:rsidRDefault="00AD68CE">
          <w:pPr>
            <w:pStyle w:val="TOC3"/>
            <w:tabs>
              <w:tab w:val="right" w:leader="dot" w:pos="13949"/>
            </w:tabs>
            <w:rPr>
              <w:rFonts w:eastAsiaTheme="minorEastAsia"/>
              <w:noProof/>
              <w:lang w:eastAsia="en-NZ"/>
            </w:rPr>
          </w:pPr>
          <w:hyperlink w:anchor="_Toc360197146" w:history="1">
            <w:r w:rsidR="00266A4D" w:rsidRPr="00266A4D">
              <w:rPr>
                <w:rStyle w:val="Hyperlink"/>
                <w:noProof/>
              </w:rPr>
              <w:t>19.7 Create SDR file batch</w:t>
            </w:r>
            <w:r w:rsidR="00266A4D" w:rsidRPr="00266A4D">
              <w:rPr>
                <w:noProof/>
                <w:webHidden/>
              </w:rPr>
              <w:tab/>
            </w:r>
            <w:r w:rsidRPr="00266A4D">
              <w:rPr>
                <w:noProof/>
                <w:webHidden/>
              </w:rPr>
              <w:fldChar w:fldCharType="begin"/>
            </w:r>
            <w:r w:rsidR="00266A4D" w:rsidRPr="00266A4D">
              <w:rPr>
                <w:noProof/>
                <w:webHidden/>
              </w:rPr>
              <w:instrText xml:space="preserve"> PAGEREF _Toc360197146 \h </w:instrText>
            </w:r>
            <w:r w:rsidRPr="00266A4D">
              <w:rPr>
                <w:noProof/>
                <w:webHidden/>
              </w:rPr>
            </w:r>
            <w:r w:rsidRPr="00266A4D">
              <w:rPr>
                <w:noProof/>
                <w:webHidden/>
              </w:rPr>
              <w:fldChar w:fldCharType="separate"/>
            </w:r>
            <w:r w:rsidR="009B38BE">
              <w:rPr>
                <w:noProof/>
                <w:webHidden/>
              </w:rPr>
              <w:t>2</w:t>
            </w:r>
            <w:r w:rsidRPr="00266A4D">
              <w:rPr>
                <w:noProof/>
                <w:webHidden/>
              </w:rPr>
              <w:fldChar w:fldCharType="end"/>
            </w:r>
          </w:hyperlink>
        </w:p>
        <w:p w:rsidR="00266A4D" w:rsidRPr="00266A4D" w:rsidRDefault="00AD68CE">
          <w:pPr>
            <w:pStyle w:val="TOC3"/>
            <w:tabs>
              <w:tab w:val="right" w:leader="dot" w:pos="13949"/>
            </w:tabs>
            <w:rPr>
              <w:rFonts w:eastAsiaTheme="minorEastAsia"/>
              <w:noProof/>
              <w:lang w:eastAsia="en-NZ"/>
            </w:rPr>
          </w:pPr>
          <w:hyperlink w:anchor="_Toc360197147" w:history="1">
            <w:r w:rsidR="00266A4D" w:rsidRPr="00266A4D">
              <w:rPr>
                <w:rStyle w:val="Hyperlink"/>
                <w:noProof/>
              </w:rPr>
              <w:t>19.8 Mark as Submitted</w:t>
            </w:r>
            <w:r w:rsidR="00266A4D" w:rsidRPr="00266A4D">
              <w:rPr>
                <w:noProof/>
                <w:webHidden/>
              </w:rPr>
              <w:tab/>
            </w:r>
            <w:r w:rsidRPr="00266A4D">
              <w:rPr>
                <w:noProof/>
                <w:webHidden/>
              </w:rPr>
              <w:fldChar w:fldCharType="begin"/>
            </w:r>
            <w:r w:rsidR="00266A4D" w:rsidRPr="00266A4D">
              <w:rPr>
                <w:noProof/>
                <w:webHidden/>
              </w:rPr>
              <w:instrText xml:space="preserve"> PAGEREF _Toc360197147 \h </w:instrText>
            </w:r>
            <w:r w:rsidRPr="00266A4D">
              <w:rPr>
                <w:noProof/>
                <w:webHidden/>
              </w:rPr>
            </w:r>
            <w:r w:rsidRPr="00266A4D">
              <w:rPr>
                <w:noProof/>
                <w:webHidden/>
              </w:rPr>
              <w:fldChar w:fldCharType="separate"/>
            </w:r>
            <w:r w:rsidR="009B38BE">
              <w:rPr>
                <w:noProof/>
                <w:webHidden/>
              </w:rPr>
              <w:t>2</w:t>
            </w:r>
            <w:r w:rsidRPr="00266A4D">
              <w:rPr>
                <w:noProof/>
                <w:webHidden/>
              </w:rPr>
              <w:fldChar w:fldCharType="end"/>
            </w:r>
          </w:hyperlink>
        </w:p>
        <w:p w:rsidR="00266A4D" w:rsidRPr="00266A4D" w:rsidRDefault="00AD68CE">
          <w:pPr>
            <w:pStyle w:val="TOC3"/>
            <w:tabs>
              <w:tab w:val="right" w:leader="dot" w:pos="13949"/>
            </w:tabs>
            <w:rPr>
              <w:rFonts w:eastAsiaTheme="minorEastAsia"/>
              <w:noProof/>
              <w:lang w:eastAsia="en-NZ"/>
            </w:rPr>
          </w:pPr>
          <w:hyperlink w:anchor="_Toc360197148" w:history="1">
            <w:r w:rsidR="00266A4D" w:rsidRPr="00266A4D">
              <w:rPr>
                <w:rStyle w:val="Hyperlink"/>
                <w:noProof/>
              </w:rPr>
              <w:t>19.9 Comment</w:t>
            </w:r>
            <w:r w:rsidR="00266A4D" w:rsidRPr="00266A4D">
              <w:rPr>
                <w:noProof/>
                <w:webHidden/>
              </w:rPr>
              <w:tab/>
            </w:r>
            <w:r w:rsidRPr="00266A4D">
              <w:rPr>
                <w:noProof/>
                <w:webHidden/>
              </w:rPr>
              <w:fldChar w:fldCharType="begin"/>
            </w:r>
            <w:r w:rsidR="00266A4D" w:rsidRPr="00266A4D">
              <w:rPr>
                <w:noProof/>
                <w:webHidden/>
              </w:rPr>
              <w:instrText xml:space="preserve"> PAGEREF _Toc360197148 \h </w:instrText>
            </w:r>
            <w:r w:rsidRPr="00266A4D">
              <w:rPr>
                <w:noProof/>
                <w:webHidden/>
              </w:rPr>
            </w:r>
            <w:r w:rsidRPr="00266A4D">
              <w:rPr>
                <w:noProof/>
                <w:webHidden/>
              </w:rPr>
              <w:fldChar w:fldCharType="separate"/>
            </w:r>
            <w:r w:rsidR="009B38BE">
              <w:rPr>
                <w:noProof/>
                <w:webHidden/>
              </w:rPr>
              <w:t>2</w:t>
            </w:r>
            <w:r w:rsidRPr="00266A4D">
              <w:rPr>
                <w:noProof/>
                <w:webHidden/>
              </w:rPr>
              <w:fldChar w:fldCharType="end"/>
            </w:r>
          </w:hyperlink>
        </w:p>
        <w:p w:rsidR="00266A4D" w:rsidRPr="00266A4D" w:rsidRDefault="00AD68CE">
          <w:pPr>
            <w:pStyle w:val="TOC3"/>
            <w:tabs>
              <w:tab w:val="right" w:leader="dot" w:pos="13949"/>
            </w:tabs>
            <w:rPr>
              <w:rFonts w:eastAsiaTheme="minorEastAsia"/>
              <w:noProof/>
              <w:lang w:eastAsia="en-NZ"/>
            </w:rPr>
          </w:pPr>
          <w:hyperlink w:anchor="_Toc360197149" w:history="1">
            <w:r w:rsidR="00266A4D" w:rsidRPr="00266A4D">
              <w:rPr>
                <w:rStyle w:val="Hyperlink"/>
                <w:noProof/>
              </w:rPr>
              <w:t>19.10 Extract as SDR</w:t>
            </w:r>
            <w:r w:rsidR="00266A4D" w:rsidRPr="00266A4D">
              <w:rPr>
                <w:noProof/>
                <w:webHidden/>
              </w:rPr>
              <w:tab/>
            </w:r>
            <w:r w:rsidRPr="00266A4D">
              <w:rPr>
                <w:noProof/>
                <w:webHidden/>
              </w:rPr>
              <w:fldChar w:fldCharType="begin"/>
            </w:r>
            <w:r w:rsidR="00266A4D" w:rsidRPr="00266A4D">
              <w:rPr>
                <w:noProof/>
                <w:webHidden/>
              </w:rPr>
              <w:instrText xml:space="preserve"> PAGEREF _Toc360197149 \h </w:instrText>
            </w:r>
            <w:r w:rsidRPr="00266A4D">
              <w:rPr>
                <w:noProof/>
                <w:webHidden/>
              </w:rPr>
            </w:r>
            <w:r w:rsidRPr="00266A4D">
              <w:rPr>
                <w:noProof/>
                <w:webHidden/>
              </w:rPr>
              <w:fldChar w:fldCharType="separate"/>
            </w:r>
            <w:r w:rsidR="009B38BE">
              <w:rPr>
                <w:noProof/>
                <w:webHidden/>
              </w:rPr>
              <w:t>2</w:t>
            </w:r>
            <w:r w:rsidRPr="00266A4D">
              <w:rPr>
                <w:noProof/>
                <w:webHidden/>
              </w:rPr>
              <w:fldChar w:fldCharType="end"/>
            </w:r>
          </w:hyperlink>
        </w:p>
        <w:p w:rsidR="00266A4D" w:rsidRPr="00266A4D" w:rsidRDefault="00AD68CE">
          <w:pPr>
            <w:pStyle w:val="TOC3"/>
            <w:tabs>
              <w:tab w:val="right" w:leader="dot" w:pos="13949"/>
            </w:tabs>
            <w:rPr>
              <w:rFonts w:eastAsiaTheme="minorEastAsia"/>
              <w:noProof/>
              <w:lang w:eastAsia="en-NZ"/>
            </w:rPr>
          </w:pPr>
          <w:hyperlink w:anchor="_Toc360197150" w:history="1">
            <w:r w:rsidR="00266A4D" w:rsidRPr="00266A4D">
              <w:rPr>
                <w:rStyle w:val="Hyperlink"/>
                <w:noProof/>
              </w:rPr>
              <w:t>19.11 Extract as Delimited</w:t>
            </w:r>
            <w:r w:rsidR="00266A4D" w:rsidRPr="00266A4D">
              <w:rPr>
                <w:noProof/>
                <w:webHidden/>
              </w:rPr>
              <w:tab/>
            </w:r>
            <w:r w:rsidRPr="00266A4D">
              <w:rPr>
                <w:noProof/>
                <w:webHidden/>
              </w:rPr>
              <w:fldChar w:fldCharType="begin"/>
            </w:r>
            <w:r w:rsidR="00266A4D" w:rsidRPr="00266A4D">
              <w:rPr>
                <w:noProof/>
                <w:webHidden/>
              </w:rPr>
              <w:instrText xml:space="preserve"> PAGEREF _Toc360197150 \h </w:instrText>
            </w:r>
            <w:r w:rsidRPr="00266A4D">
              <w:rPr>
                <w:noProof/>
                <w:webHidden/>
              </w:rPr>
            </w:r>
            <w:r w:rsidRPr="00266A4D">
              <w:rPr>
                <w:noProof/>
                <w:webHidden/>
              </w:rPr>
              <w:fldChar w:fldCharType="separate"/>
            </w:r>
            <w:r w:rsidR="009B38BE">
              <w:rPr>
                <w:noProof/>
                <w:webHidden/>
              </w:rPr>
              <w:t>2</w:t>
            </w:r>
            <w:r w:rsidRPr="00266A4D">
              <w:rPr>
                <w:noProof/>
                <w:webHidden/>
              </w:rPr>
              <w:fldChar w:fldCharType="end"/>
            </w:r>
          </w:hyperlink>
        </w:p>
        <w:p w:rsidR="00266A4D" w:rsidRPr="00266A4D" w:rsidRDefault="00AD68CE">
          <w:pPr>
            <w:pStyle w:val="TOC3"/>
            <w:tabs>
              <w:tab w:val="right" w:leader="dot" w:pos="13949"/>
            </w:tabs>
            <w:rPr>
              <w:rFonts w:eastAsiaTheme="minorEastAsia"/>
              <w:noProof/>
              <w:lang w:eastAsia="en-NZ"/>
            </w:rPr>
          </w:pPr>
          <w:hyperlink w:anchor="_Toc360197151" w:history="1">
            <w:r w:rsidR="00266A4D" w:rsidRPr="00266A4D">
              <w:rPr>
                <w:rStyle w:val="Hyperlink"/>
                <w:noProof/>
              </w:rPr>
              <w:t>19.12 Refresh</w:t>
            </w:r>
            <w:r w:rsidR="00266A4D" w:rsidRPr="00266A4D">
              <w:rPr>
                <w:noProof/>
                <w:webHidden/>
              </w:rPr>
              <w:tab/>
            </w:r>
            <w:r w:rsidRPr="00266A4D">
              <w:rPr>
                <w:noProof/>
                <w:webHidden/>
              </w:rPr>
              <w:fldChar w:fldCharType="begin"/>
            </w:r>
            <w:r w:rsidR="00266A4D" w:rsidRPr="00266A4D">
              <w:rPr>
                <w:noProof/>
                <w:webHidden/>
              </w:rPr>
              <w:instrText xml:space="preserve"> PAGEREF _Toc360197151 \h </w:instrText>
            </w:r>
            <w:r w:rsidRPr="00266A4D">
              <w:rPr>
                <w:noProof/>
                <w:webHidden/>
              </w:rPr>
            </w:r>
            <w:r w:rsidRPr="00266A4D">
              <w:rPr>
                <w:noProof/>
                <w:webHidden/>
              </w:rPr>
              <w:fldChar w:fldCharType="separate"/>
            </w:r>
            <w:r w:rsidR="009B38BE">
              <w:rPr>
                <w:noProof/>
                <w:webHidden/>
              </w:rPr>
              <w:t>2</w:t>
            </w:r>
            <w:r w:rsidRPr="00266A4D">
              <w:rPr>
                <w:noProof/>
                <w:webHidden/>
              </w:rPr>
              <w:fldChar w:fldCharType="end"/>
            </w:r>
          </w:hyperlink>
        </w:p>
        <w:p w:rsidR="00266A4D" w:rsidRDefault="00AD68CE">
          <w:pPr>
            <w:pStyle w:val="TOC3"/>
            <w:tabs>
              <w:tab w:val="right" w:leader="dot" w:pos="13949"/>
            </w:tabs>
            <w:rPr>
              <w:rFonts w:eastAsiaTheme="minorEastAsia"/>
              <w:noProof/>
              <w:lang w:eastAsia="en-NZ"/>
            </w:rPr>
          </w:pPr>
          <w:hyperlink w:anchor="_Toc360197152" w:history="1">
            <w:r w:rsidR="00266A4D" w:rsidRPr="00266A4D">
              <w:rPr>
                <w:rStyle w:val="Hyperlink"/>
                <w:noProof/>
              </w:rPr>
              <w:t>19.13 Delete</w:t>
            </w:r>
            <w:r w:rsidR="00266A4D" w:rsidRPr="00266A4D">
              <w:rPr>
                <w:noProof/>
                <w:webHidden/>
              </w:rPr>
              <w:tab/>
            </w:r>
            <w:r w:rsidRPr="00266A4D">
              <w:rPr>
                <w:noProof/>
                <w:webHidden/>
              </w:rPr>
              <w:fldChar w:fldCharType="begin"/>
            </w:r>
            <w:r w:rsidR="00266A4D" w:rsidRPr="00266A4D">
              <w:rPr>
                <w:noProof/>
                <w:webHidden/>
              </w:rPr>
              <w:instrText xml:space="preserve"> PAGEREF _Toc360197152 \h </w:instrText>
            </w:r>
            <w:r w:rsidRPr="00266A4D">
              <w:rPr>
                <w:noProof/>
                <w:webHidden/>
              </w:rPr>
            </w:r>
            <w:r w:rsidRPr="00266A4D">
              <w:rPr>
                <w:noProof/>
                <w:webHidden/>
              </w:rPr>
              <w:fldChar w:fldCharType="separate"/>
            </w:r>
            <w:r w:rsidR="009B38BE">
              <w:rPr>
                <w:noProof/>
                <w:webHidden/>
              </w:rPr>
              <w:t>2</w:t>
            </w:r>
            <w:r w:rsidRPr="00266A4D">
              <w:rPr>
                <w:noProof/>
                <w:webHidden/>
              </w:rPr>
              <w:fldChar w:fldCharType="end"/>
            </w:r>
          </w:hyperlink>
        </w:p>
        <w:p w:rsidR="00266A4D" w:rsidRDefault="00AD68CE">
          <w:r>
            <w:fldChar w:fldCharType="end"/>
          </w:r>
        </w:p>
      </w:sdtContent>
    </w:sdt>
    <w:p w:rsidR="00266A4D" w:rsidRDefault="00266A4D" w:rsidP="00266A4D">
      <w:pPr>
        <w:rPr>
          <w:rFonts w:ascii="Cambria" w:hAnsi="Cambria"/>
          <w:color w:val="4F81BD"/>
          <w:sz w:val="26"/>
          <w:szCs w:val="26"/>
        </w:rPr>
      </w:pPr>
    </w:p>
    <w:p w:rsidR="00266A4D" w:rsidRDefault="00266A4D">
      <w:pPr>
        <w:rPr>
          <w:rFonts w:ascii="Cambria" w:hAnsi="Cambria"/>
          <w:b/>
          <w:bCs/>
          <w:color w:val="4F81BD"/>
          <w:sz w:val="26"/>
          <w:szCs w:val="26"/>
        </w:rPr>
      </w:pPr>
      <w:r>
        <w:br w:type="page"/>
      </w:r>
    </w:p>
    <w:p w:rsidR="001B4450" w:rsidRDefault="001B4450" w:rsidP="001B4450">
      <w:pPr>
        <w:pStyle w:val="Heading2"/>
      </w:pPr>
      <w:bookmarkStart w:id="1" w:name="_Toc360197138"/>
      <w:r w:rsidRPr="00317182">
        <w:lastRenderedPageBreak/>
        <w:t>Test Cases</w:t>
      </w:r>
      <w:bookmarkEnd w:id="1"/>
    </w:p>
    <w:tbl>
      <w:tblPr>
        <w:tblStyle w:val="LightList-Accent11"/>
        <w:tblW w:w="5000" w:type="pct"/>
        <w:tblLook w:val="04A0"/>
      </w:tblPr>
      <w:tblGrid>
        <w:gridCol w:w="2931"/>
        <w:gridCol w:w="2072"/>
        <w:gridCol w:w="1854"/>
        <w:gridCol w:w="1976"/>
        <w:gridCol w:w="1684"/>
        <w:gridCol w:w="1117"/>
        <w:gridCol w:w="1279"/>
        <w:gridCol w:w="1262"/>
      </w:tblGrid>
      <w:tr w:rsidR="00266A4D" w:rsidTr="00266A4D">
        <w:trPr>
          <w:cnfStyle w:val="100000000000"/>
          <w:tblHeader/>
        </w:trPr>
        <w:tc>
          <w:tcPr>
            <w:cnfStyle w:val="001000000000"/>
            <w:tcW w:w="1034" w:type="pct"/>
          </w:tcPr>
          <w:p w:rsidR="00266A4D" w:rsidRPr="006C607F" w:rsidRDefault="00266A4D" w:rsidP="0052626C">
            <w:pPr>
              <w:jc w:val="center"/>
              <w:rPr>
                <w:b w:val="0"/>
                <w:bCs w:val="0"/>
              </w:rPr>
            </w:pPr>
            <w:r>
              <w:t>Case ID &amp;</w:t>
            </w:r>
          </w:p>
          <w:p w:rsidR="00266A4D" w:rsidRPr="006C607F" w:rsidRDefault="00266A4D" w:rsidP="0052626C">
            <w:pPr>
              <w:jc w:val="center"/>
            </w:pPr>
            <w:r w:rsidRPr="006C607F">
              <w:t>Test Objective</w:t>
            </w:r>
          </w:p>
        </w:tc>
        <w:tc>
          <w:tcPr>
            <w:tcW w:w="731" w:type="pct"/>
          </w:tcPr>
          <w:p w:rsidR="00266A4D" w:rsidRPr="006C607F" w:rsidRDefault="00266A4D" w:rsidP="0052626C">
            <w:pPr>
              <w:jc w:val="center"/>
              <w:cnfStyle w:val="100000000000"/>
            </w:pPr>
            <w:r w:rsidRPr="006C607F">
              <w:t>Test Prerequisite</w:t>
            </w:r>
          </w:p>
        </w:tc>
        <w:tc>
          <w:tcPr>
            <w:tcW w:w="654" w:type="pct"/>
          </w:tcPr>
          <w:p w:rsidR="00266A4D" w:rsidRPr="006C607F" w:rsidRDefault="00266A4D" w:rsidP="0052626C">
            <w:pPr>
              <w:jc w:val="center"/>
              <w:cnfStyle w:val="100000000000"/>
            </w:pPr>
            <w:r w:rsidRPr="006C607F">
              <w:t>Test Procedure</w:t>
            </w:r>
            <w:r>
              <w:t xml:space="preserve"> (Actions/Steps)</w:t>
            </w:r>
          </w:p>
        </w:tc>
        <w:tc>
          <w:tcPr>
            <w:tcW w:w="697" w:type="pct"/>
          </w:tcPr>
          <w:p w:rsidR="00266A4D" w:rsidRPr="006C607F" w:rsidRDefault="00266A4D" w:rsidP="0052626C">
            <w:pPr>
              <w:jc w:val="center"/>
              <w:cnfStyle w:val="100000000000"/>
            </w:pPr>
            <w:r>
              <w:t>Data</w:t>
            </w:r>
          </w:p>
        </w:tc>
        <w:tc>
          <w:tcPr>
            <w:tcW w:w="594" w:type="pct"/>
          </w:tcPr>
          <w:p w:rsidR="00266A4D" w:rsidRPr="006C607F" w:rsidRDefault="00266A4D" w:rsidP="0052626C">
            <w:pPr>
              <w:jc w:val="center"/>
              <w:cnfStyle w:val="100000000000"/>
            </w:pPr>
            <w:r w:rsidRPr="006C607F">
              <w:t>Expected Outcome</w:t>
            </w:r>
          </w:p>
        </w:tc>
        <w:tc>
          <w:tcPr>
            <w:tcW w:w="394" w:type="pct"/>
          </w:tcPr>
          <w:p w:rsidR="00266A4D" w:rsidRPr="006C607F" w:rsidRDefault="00266A4D" w:rsidP="0052626C">
            <w:pPr>
              <w:jc w:val="center"/>
              <w:cnfStyle w:val="100000000000"/>
            </w:pPr>
            <w:r w:rsidRPr="006C607F">
              <w:t>Actual Outcome</w:t>
            </w:r>
          </w:p>
        </w:tc>
        <w:tc>
          <w:tcPr>
            <w:tcW w:w="451" w:type="pct"/>
          </w:tcPr>
          <w:p w:rsidR="00266A4D" w:rsidRPr="006C607F" w:rsidRDefault="00266A4D" w:rsidP="0052626C">
            <w:pPr>
              <w:jc w:val="center"/>
              <w:cnfStyle w:val="100000000000"/>
            </w:pPr>
            <w:r w:rsidRPr="006C607F">
              <w:t>Result</w:t>
            </w:r>
          </w:p>
        </w:tc>
        <w:tc>
          <w:tcPr>
            <w:tcW w:w="445" w:type="pct"/>
          </w:tcPr>
          <w:p w:rsidR="00266A4D" w:rsidRPr="006C607F" w:rsidRDefault="00266A4D" w:rsidP="0052626C">
            <w:pPr>
              <w:jc w:val="center"/>
              <w:cnfStyle w:val="100000000000"/>
            </w:pPr>
            <w:r>
              <w:t>Actions Required</w:t>
            </w:r>
          </w:p>
        </w:tc>
      </w:tr>
      <w:tr w:rsidR="00266A4D" w:rsidTr="00266A4D">
        <w:trPr>
          <w:cnfStyle w:val="000000100000"/>
        </w:trPr>
        <w:tc>
          <w:tcPr>
            <w:cnfStyle w:val="001000000000"/>
            <w:tcW w:w="1034" w:type="pct"/>
            <w:vMerge w:val="restart"/>
          </w:tcPr>
          <w:p w:rsidR="00266A4D" w:rsidRPr="00266A4D" w:rsidRDefault="00266A4D" w:rsidP="00266A4D">
            <w:pPr>
              <w:pStyle w:val="Heading3"/>
              <w:outlineLvl w:val="2"/>
            </w:pPr>
            <w:bookmarkStart w:id="2" w:name="_Toc360197139"/>
            <w:r w:rsidRPr="00266A4D">
              <w:t>19.1</w:t>
            </w:r>
            <w:bookmarkStart w:id="3" w:name="Thrice"/>
            <w:r w:rsidRPr="00266A4D">
              <w:t xml:space="preserve"> Thrice </w:t>
            </w:r>
            <w:bookmarkEnd w:id="3"/>
            <w:r w:rsidRPr="00266A4D">
              <w:t>Annual return Extract</w:t>
            </w:r>
            <w:bookmarkEnd w:id="2"/>
          </w:p>
        </w:tc>
        <w:tc>
          <w:tcPr>
            <w:tcW w:w="731" w:type="pct"/>
            <w:vMerge w:val="restart"/>
          </w:tcPr>
          <w:p w:rsidR="00266A4D" w:rsidRDefault="00266A4D" w:rsidP="001C0A04">
            <w:pPr>
              <w:pStyle w:val="ListParagraph"/>
              <w:ind w:left="0"/>
              <w:cnfStyle w:val="000000100000"/>
            </w:pPr>
            <w:r>
              <w:t>Must have security access to</w:t>
            </w:r>
          </w:p>
          <w:p w:rsidR="00266A4D" w:rsidRDefault="00266A4D" w:rsidP="001C0A04">
            <w:pPr>
              <w:pStyle w:val="ListParagraph"/>
              <w:numPr>
                <w:ilvl w:val="0"/>
                <w:numId w:val="5"/>
              </w:numPr>
              <w:cnfStyle w:val="000000100000"/>
            </w:pPr>
            <w:r>
              <w:t>SDR</w:t>
            </w:r>
          </w:p>
        </w:tc>
        <w:tc>
          <w:tcPr>
            <w:tcW w:w="654" w:type="pct"/>
          </w:tcPr>
          <w:p w:rsidR="00266A4D" w:rsidRDefault="00266A4D" w:rsidP="001C0A04">
            <w:pPr>
              <w:pStyle w:val="ListParagraph"/>
              <w:ind w:left="0"/>
              <w:cnfStyle w:val="000000100000"/>
            </w:pPr>
            <w:r>
              <w:t xml:space="preserve">Go to Teaching Structures and click on SDR </w:t>
            </w:r>
          </w:p>
        </w:tc>
        <w:tc>
          <w:tcPr>
            <w:tcW w:w="697" w:type="pct"/>
          </w:tcPr>
          <w:p w:rsidR="00266A4D" w:rsidRDefault="00266A4D" w:rsidP="00F04702">
            <w:pPr>
              <w:cnfStyle w:val="000000100000"/>
            </w:pPr>
          </w:p>
        </w:tc>
        <w:tc>
          <w:tcPr>
            <w:tcW w:w="594" w:type="pct"/>
          </w:tcPr>
          <w:p w:rsidR="00266A4D" w:rsidRDefault="00266A4D" w:rsidP="00F04702">
            <w:pPr>
              <w:cnfStyle w:val="000000100000"/>
            </w:pPr>
            <w:r>
              <w:t>SDR module is loaded</w:t>
            </w:r>
          </w:p>
        </w:tc>
        <w:tc>
          <w:tcPr>
            <w:tcW w:w="394" w:type="pct"/>
          </w:tcPr>
          <w:p w:rsidR="00266A4D" w:rsidRDefault="00266A4D" w:rsidP="00F04702">
            <w:pPr>
              <w:cnfStyle w:val="000000100000"/>
            </w:pPr>
          </w:p>
        </w:tc>
        <w:tc>
          <w:tcPr>
            <w:tcW w:w="451" w:type="pct"/>
          </w:tcPr>
          <w:p w:rsidR="00266A4D" w:rsidRDefault="00266A4D" w:rsidP="00F04702">
            <w:pPr>
              <w:cnfStyle w:val="000000100000"/>
            </w:pPr>
          </w:p>
        </w:tc>
        <w:tc>
          <w:tcPr>
            <w:tcW w:w="445" w:type="pct"/>
          </w:tcPr>
          <w:p w:rsidR="00266A4D" w:rsidRDefault="00266A4D" w:rsidP="00F04702">
            <w:pPr>
              <w:cnfStyle w:val="000000100000"/>
            </w:pPr>
          </w:p>
        </w:tc>
      </w:tr>
      <w:tr w:rsidR="00266A4D" w:rsidTr="00266A4D">
        <w:tc>
          <w:tcPr>
            <w:cnfStyle w:val="001000000000"/>
            <w:tcW w:w="1034" w:type="pct"/>
            <w:vMerge/>
          </w:tcPr>
          <w:p w:rsidR="00266A4D" w:rsidRDefault="00266A4D" w:rsidP="00F04702"/>
        </w:tc>
        <w:tc>
          <w:tcPr>
            <w:tcW w:w="731" w:type="pct"/>
            <w:vMerge/>
          </w:tcPr>
          <w:p w:rsidR="00266A4D" w:rsidRDefault="00266A4D" w:rsidP="00F04702">
            <w:pPr>
              <w:pStyle w:val="ListParagraph"/>
              <w:ind w:left="360"/>
              <w:cnfStyle w:val="000000000000"/>
            </w:pPr>
          </w:p>
        </w:tc>
        <w:tc>
          <w:tcPr>
            <w:tcW w:w="654" w:type="pct"/>
          </w:tcPr>
          <w:p w:rsidR="00266A4D" w:rsidRDefault="00266A4D" w:rsidP="001C0A04">
            <w:pPr>
              <w:pStyle w:val="ListParagraph"/>
              <w:ind w:left="0"/>
              <w:cnfStyle w:val="000000000000"/>
            </w:pPr>
            <w:r>
              <w:t xml:space="preserve">Select </w:t>
            </w:r>
            <w:r w:rsidRPr="001C0A04">
              <w:rPr>
                <w:b/>
              </w:rPr>
              <w:t>Thrice Annual Return</w:t>
            </w:r>
            <w:r>
              <w:t xml:space="preserve"> option under Extracts</w:t>
            </w:r>
          </w:p>
        </w:tc>
        <w:tc>
          <w:tcPr>
            <w:tcW w:w="697" w:type="pct"/>
          </w:tcPr>
          <w:p w:rsidR="00266A4D" w:rsidRDefault="00266A4D" w:rsidP="00F04702">
            <w:pPr>
              <w:cnfStyle w:val="000000000000"/>
            </w:pPr>
          </w:p>
        </w:tc>
        <w:tc>
          <w:tcPr>
            <w:tcW w:w="594" w:type="pct"/>
          </w:tcPr>
          <w:p w:rsidR="00266A4D" w:rsidRDefault="00266A4D" w:rsidP="00F04702">
            <w:pPr>
              <w:cnfStyle w:val="000000000000"/>
            </w:pPr>
            <w:r>
              <w:t>Record selected.</w:t>
            </w:r>
          </w:p>
        </w:tc>
        <w:tc>
          <w:tcPr>
            <w:tcW w:w="394" w:type="pct"/>
          </w:tcPr>
          <w:p w:rsidR="00266A4D" w:rsidRDefault="00266A4D" w:rsidP="00F04702">
            <w:pPr>
              <w:cnfStyle w:val="000000000000"/>
            </w:pPr>
          </w:p>
        </w:tc>
        <w:tc>
          <w:tcPr>
            <w:tcW w:w="451" w:type="pct"/>
          </w:tcPr>
          <w:p w:rsidR="00266A4D" w:rsidRDefault="00266A4D" w:rsidP="00F04702">
            <w:pPr>
              <w:cnfStyle w:val="000000000000"/>
            </w:pPr>
          </w:p>
        </w:tc>
        <w:tc>
          <w:tcPr>
            <w:tcW w:w="445" w:type="pct"/>
          </w:tcPr>
          <w:p w:rsidR="00266A4D" w:rsidRDefault="00266A4D" w:rsidP="00F04702">
            <w:pPr>
              <w:cnfStyle w:val="000000000000"/>
            </w:pPr>
          </w:p>
        </w:tc>
      </w:tr>
      <w:tr w:rsidR="00266A4D" w:rsidTr="00266A4D">
        <w:trPr>
          <w:cnfStyle w:val="000000100000"/>
        </w:trPr>
        <w:tc>
          <w:tcPr>
            <w:cnfStyle w:val="001000000000"/>
            <w:tcW w:w="1034" w:type="pct"/>
            <w:vMerge/>
          </w:tcPr>
          <w:p w:rsidR="00266A4D" w:rsidRDefault="00266A4D" w:rsidP="00F04702"/>
        </w:tc>
        <w:tc>
          <w:tcPr>
            <w:tcW w:w="731" w:type="pct"/>
            <w:vMerge/>
          </w:tcPr>
          <w:p w:rsidR="00266A4D" w:rsidRDefault="00266A4D" w:rsidP="00F04702">
            <w:pPr>
              <w:pStyle w:val="ListParagraph"/>
              <w:ind w:left="360"/>
              <w:cnfStyle w:val="000000100000"/>
            </w:pPr>
          </w:p>
        </w:tc>
        <w:tc>
          <w:tcPr>
            <w:tcW w:w="654" w:type="pct"/>
          </w:tcPr>
          <w:p w:rsidR="00266A4D" w:rsidRDefault="00266A4D" w:rsidP="00F04702">
            <w:pPr>
              <w:pStyle w:val="ListParagraph"/>
              <w:ind w:left="0"/>
              <w:cnfStyle w:val="000000100000"/>
            </w:pPr>
            <w:r>
              <w:t>Enter the data under Settings and Options</w:t>
            </w:r>
          </w:p>
        </w:tc>
        <w:tc>
          <w:tcPr>
            <w:tcW w:w="697" w:type="pct"/>
          </w:tcPr>
          <w:p w:rsidR="00266A4D" w:rsidRPr="00F04702" w:rsidRDefault="00266A4D" w:rsidP="00F04702">
            <w:pPr>
              <w:cnfStyle w:val="000000100000"/>
              <w:rPr>
                <w:u w:val="single"/>
              </w:rPr>
            </w:pPr>
            <w:r w:rsidRPr="00F04702">
              <w:rPr>
                <w:u w:val="single"/>
              </w:rPr>
              <w:t>Settings:</w:t>
            </w:r>
          </w:p>
          <w:p w:rsidR="00266A4D" w:rsidRDefault="00266A4D" w:rsidP="001C0A04">
            <w:pPr>
              <w:pStyle w:val="ListParagraph"/>
              <w:numPr>
                <w:ilvl w:val="0"/>
                <w:numId w:val="5"/>
              </w:numPr>
              <w:cnfStyle w:val="000000100000"/>
            </w:pPr>
            <w:r>
              <w:t>Year</w:t>
            </w:r>
          </w:p>
          <w:p w:rsidR="00266A4D" w:rsidRPr="00F04702" w:rsidRDefault="00266A4D" w:rsidP="001C0A04">
            <w:pPr>
              <w:cnfStyle w:val="000000100000"/>
              <w:rPr>
                <w:u w:val="single"/>
              </w:rPr>
            </w:pPr>
            <w:r w:rsidRPr="00F04702">
              <w:rPr>
                <w:u w:val="single"/>
              </w:rPr>
              <w:t>Options:</w:t>
            </w:r>
          </w:p>
          <w:p w:rsidR="00266A4D" w:rsidRDefault="00266A4D" w:rsidP="00F04702">
            <w:pPr>
              <w:cnfStyle w:val="000000100000"/>
            </w:pPr>
            <w:r>
              <w:t xml:space="preserve"> ER Status</w:t>
            </w:r>
          </w:p>
          <w:p w:rsidR="00266A4D" w:rsidRDefault="00266A4D" w:rsidP="00F04702">
            <w:pPr>
              <w:pStyle w:val="ListParagraph"/>
              <w:numPr>
                <w:ilvl w:val="0"/>
                <w:numId w:val="5"/>
              </w:numPr>
              <w:cnfStyle w:val="000000100000"/>
            </w:pPr>
            <w:r>
              <w:t>Exclude</w:t>
            </w:r>
          </w:p>
          <w:p w:rsidR="00266A4D" w:rsidRDefault="00266A4D" w:rsidP="00F04702">
            <w:pPr>
              <w:pStyle w:val="ListParagraph"/>
              <w:numPr>
                <w:ilvl w:val="0"/>
                <w:numId w:val="5"/>
              </w:numPr>
              <w:cnfStyle w:val="000000100000"/>
            </w:pPr>
            <w:r>
              <w:t>Include</w:t>
            </w:r>
          </w:p>
          <w:p w:rsidR="00266A4D" w:rsidRDefault="00266A4D" w:rsidP="00F04702">
            <w:pPr>
              <w:cnfStyle w:val="000000100000"/>
            </w:pPr>
            <w:r>
              <w:t>Extract Date</w:t>
            </w:r>
          </w:p>
          <w:p w:rsidR="00266A4D" w:rsidRDefault="00266A4D" w:rsidP="00F04702">
            <w:pPr>
              <w:pStyle w:val="ListParagraph"/>
              <w:numPr>
                <w:ilvl w:val="0"/>
                <w:numId w:val="6"/>
              </w:numPr>
              <w:cnfStyle w:val="000000100000"/>
            </w:pPr>
            <w:r>
              <w:t>MOE Extract Date is blank</w:t>
            </w:r>
          </w:p>
          <w:p w:rsidR="00266A4D" w:rsidRDefault="00266A4D" w:rsidP="00F04702">
            <w:pPr>
              <w:pStyle w:val="ListParagraph"/>
              <w:numPr>
                <w:ilvl w:val="0"/>
                <w:numId w:val="6"/>
              </w:numPr>
              <w:cnfStyle w:val="000000100000"/>
            </w:pPr>
            <w:r>
              <w:t>MOE extract date exists</w:t>
            </w:r>
          </w:p>
          <w:p w:rsidR="00266A4D" w:rsidRDefault="00266A4D" w:rsidP="00F04702">
            <w:pPr>
              <w:cnfStyle w:val="000000100000"/>
            </w:pPr>
            <w:r>
              <w:t>Period</w:t>
            </w:r>
          </w:p>
          <w:p w:rsidR="00266A4D" w:rsidRDefault="00266A4D" w:rsidP="00F04702">
            <w:pPr>
              <w:pStyle w:val="ListParagraph"/>
              <w:numPr>
                <w:ilvl w:val="0"/>
                <w:numId w:val="7"/>
              </w:numPr>
              <w:cnfStyle w:val="000000100000"/>
            </w:pPr>
            <w:r>
              <w:t>Restrict Enrolments to period</w:t>
            </w:r>
          </w:p>
        </w:tc>
        <w:tc>
          <w:tcPr>
            <w:tcW w:w="594" w:type="pct"/>
          </w:tcPr>
          <w:p w:rsidR="00266A4D" w:rsidRDefault="00266A4D" w:rsidP="00F04702">
            <w:pPr>
              <w:cnfStyle w:val="000000100000"/>
            </w:pPr>
            <w:r>
              <w:t>Data is visible</w:t>
            </w:r>
          </w:p>
        </w:tc>
        <w:tc>
          <w:tcPr>
            <w:tcW w:w="394" w:type="pct"/>
          </w:tcPr>
          <w:p w:rsidR="00266A4D" w:rsidRDefault="00266A4D" w:rsidP="00F04702">
            <w:pPr>
              <w:cnfStyle w:val="000000100000"/>
            </w:pPr>
          </w:p>
        </w:tc>
        <w:tc>
          <w:tcPr>
            <w:tcW w:w="451" w:type="pct"/>
          </w:tcPr>
          <w:p w:rsidR="00266A4D" w:rsidRDefault="00266A4D" w:rsidP="00F04702">
            <w:pPr>
              <w:cnfStyle w:val="000000100000"/>
            </w:pPr>
          </w:p>
        </w:tc>
        <w:tc>
          <w:tcPr>
            <w:tcW w:w="445" w:type="pct"/>
          </w:tcPr>
          <w:p w:rsidR="00266A4D" w:rsidRDefault="00266A4D" w:rsidP="00F04702">
            <w:pPr>
              <w:cnfStyle w:val="000000100000"/>
            </w:pPr>
          </w:p>
        </w:tc>
      </w:tr>
      <w:tr w:rsidR="00266A4D" w:rsidTr="00266A4D">
        <w:tc>
          <w:tcPr>
            <w:cnfStyle w:val="001000000000"/>
            <w:tcW w:w="1034" w:type="pct"/>
            <w:vMerge/>
          </w:tcPr>
          <w:p w:rsidR="00266A4D" w:rsidRDefault="00266A4D" w:rsidP="00F04702"/>
        </w:tc>
        <w:tc>
          <w:tcPr>
            <w:tcW w:w="731" w:type="pct"/>
            <w:vMerge/>
          </w:tcPr>
          <w:p w:rsidR="00266A4D" w:rsidRDefault="00266A4D" w:rsidP="00F04702">
            <w:pPr>
              <w:pStyle w:val="ListParagraph"/>
              <w:ind w:left="360"/>
              <w:cnfStyle w:val="000000000000"/>
            </w:pPr>
          </w:p>
        </w:tc>
        <w:tc>
          <w:tcPr>
            <w:tcW w:w="654" w:type="pct"/>
          </w:tcPr>
          <w:p w:rsidR="00266A4D" w:rsidRDefault="00266A4D" w:rsidP="00F04702">
            <w:pPr>
              <w:pStyle w:val="ListParagraph"/>
              <w:ind w:left="0"/>
              <w:cnfStyle w:val="000000000000"/>
            </w:pPr>
            <w:r>
              <w:t xml:space="preserve">Click on </w:t>
            </w:r>
            <w:r w:rsidRPr="00F04702">
              <w:rPr>
                <w:b/>
              </w:rPr>
              <w:t>Create SDR</w:t>
            </w:r>
            <w:r>
              <w:t xml:space="preserve"> button on top header.</w:t>
            </w:r>
          </w:p>
        </w:tc>
        <w:tc>
          <w:tcPr>
            <w:tcW w:w="697" w:type="pct"/>
          </w:tcPr>
          <w:p w:rsidR="00266A4D" w:rsidRDefault="00266A4D" w:rsidP="00F04702">
            <w:pPr>
              <w:cnfStyle w:val="000000000000"/>
            </w:pPr>
          </w:p>
        </w:tc>
        <w:tc>
          <w:tcPr>
            <w:tcW w:w="594" w:type="pct"/>
          </w:tcPr>
          <w:p w:rsidR="00266A4D" w:rsidRDefault="00266A4D" w:rsidP="00F04702">
            <w:pPr>
              <w:cnfStyle w:val="000000000000"/>
            </w:pPr>
            <w:r>
              <w:t>Files have been successfully extracted.</w:t>
            </w:r>
          </w:p>
          <w:p w:rsidR="00266A4D" w:rsidRDefault="00266A4D" w:rsidP="00F04702">
            <w:pPr>
              <w:cnfStyle w:val="000000000000"/>
            </w:pPr>
          </w:p>
          <w:p w:rsidR="00266A4D" w:rsidRDefault="00266A4D" w:rsidP="00F04702">
            <w:pPr>
              <w:cnfStyle w:val="000000000000"/>
            </w:pPr>
            <w:r>
              <w:t xml:space="preserve">To see the files </w:t>
            </w:r>
          </w:p>
          <w:p w:rsidR="00266A4D" w:rsidRDefault="00266A4D" w:rsidP="00F04702">
            <w:pPr>
              <w:pStyle w:val="ListParagraph"/>
              <w:numPr>
                <w:ilvl w:val="0"/>
                <w:numId w:val="7"/>
              </w:numPr>
              <w:cnfStyle w:val="000000000000"/>
            </w:pPr>
            <w:r>
              <w:t xml:space="preserve">click on the back ground </w:t>
            </w:r>
            <w:r>
              <w:lastRenderedPageBreak/>
              <w:t>process icon (green colour) to the bottom right corner.</w:t>
            </w:r>
          </w:p>
          <w:p w:rsidR="00266A4D" w:rsidRDefault="00266A4D" w:rsidP="00F04702">
            <w:pPr>
              <w:pStyle w:val="ListParagraph"/>
              <w:numPr>
                <w:ilvl w:val="0"/>
                <w:numId w:val="7"/>
              </w:numPr>
              <w:cnfStyle w:val="000000000000"/>
            </w:pPr>
            <w:r>
              <w:t>Click on the SDR process.</w:t>
            </w:r>
          </w:p>
          <w:p w:rsidR="00266A4D" w:rsidRDefault="00266A4D" w:rsidP="00F04702">
            <w:pPr>
              <w:pStyle w:val="ListParagraph"/>
              <w:numPr>
                <w:ilvl w:val="0"/>
                <w:numId w:val="7"/>
              </w:numPr>
              <w:cnfStyle w:val="000000000000"/>
            </w:pPr>
            <w:r>
              <w:t>Pop down the tree.</w:t>
            </w:r>
          </w:p>
          <w:p w:rsidR="00266A4D" w:rsidRDefault="00266A4D" w:rsidP="00F04702">
            <w:pPr>
              <w:pStyle w:val="ListParagraph"/>
              <w:numPr>
                <w:ilvl w:val="0"/>
                <w:numId w:val="7"/>
              </w:numPr>
              <w:cnfStyle w:val="000000000000"/>
            </w:pPr>
            <w:r>
              <w:t>Select a file and click download button.</w:t>
            </w:r>
          </w:p>
        </w:tc>
        <w:tc>
          <w:tcPr>
            <w:tcW w:w="394" w:type="pct"/>
          </w:tcPr>
          <w:p w:rsidR="00266A4D" w:rsidRDefault="00266A4D" w:rsidP="00F04702">
            <w:pPr>
              <w:cnfStyle w:val="000000000000"/>
            </w:pPr>
          </w:p>
        </w:tc>
        <w:tc>
          <w:tcPr>
            <w:tcW w:w="451" w:type="pct"/>
          </w:tcPr>
          <w:p w:rsidR="00266A4D" w:rsidRDefault="00266A4D" w:rsidP="00F04702">
            <w:pPr>
              <w:cnfStyle w:val="000000000000"/>
            </w:pPr>
          </w:p>
        </w:tc>
        <w:tc>
          <w:tcPr>
            <w:tcW w:w="445" w:type="pct"/>
          </w:tcPr>
          <w:p w:rsidR="00266A4D" w:rsidRDefault="00266A4D" w:rsidP="00F04702">
            <w:pPr>
              <w:cnfStyle w:val="000000000000"/>
            </w:pPr>
          </w:p>
        </w:tc>
      </w:tr>
      <w:tr w:rsidR="00266A4D" w:rsidTr="00266A4D">
        <w:trPr>
          <w:cnfStyle w:val="000000100000"/>
        </w:trPr>
        <w:tc>
          <w:tcPr>
            <w:cnfStyle w:val="001000000000"/>
            <w:tcW w:w="1034" w:type="pct"/>
            <w:vMerge w:val="restart"/>
          </w:tcPr>
          <w:p w:rsidR="00266A4D" w:rsidRPr="00266A4D" w:rsidRDefault="00266A4D" w:rsidP="00266A4D">
            <w:pPr>
              <w:pStyle w:val="Heading3"/>
              <w:outlineLvl w:val="2"/>
            </w:pPr>
            <w:bookmarkStart w:id="4" w:name="_Toc360197140"/>
            <w:r w:rsidRPr="00266A4D">
              <w:lastRenderedPageBreak/>
              <w:t>19.2.1</w:t>
            </w:r>
            <w:bookmarkStart w:id="5" w:name="CRR"/>
            <w:r>
              <w:t xml:space="preserve"> </w:t>
            </w:r>
            <w:r w:rsidRPr="00266A4D">
              <w:t xml:space="preserve">Course </w:t>
            </w:r>
            <w:bookmarkEnd w:id="5"/>
            <w:r w:rsidRPr="00266A4D">
              <w:t>Register Return</w:t>
            </w:r>
            <w:bookmarkEnd w:id="4"/>
          </w:p>
        </w:tc>
        <w:tc>
          <w:tcPr>
            <w:tcW w:w="731" w:type="pct"/>
            <w:vMerge w:val="restart"/>
          </w:tcPr>
          <w:p w:rsidR="00266A4D" w:rsidRDefault="00266A4D" w:rsidP="00E0612A">
            <w:pPr>
              <w:pStyle w:val="ListParagraph"/>
              <w:ind w:left="0"/>
              <w:cnfStyle w:val="000000100000"/>
            </w:pPr>
            <w:r>
              <w:t>Must have security access to</w:t>
            </w:r>
          </w:p>
          <w:p w:rsidR="00266A4D" w:rsidRDefault="00266A4D" w:rsidP="00E0612A">
            <w:pPr>
              <w:pStyle w:val="ListParagraph"/>
              <w:numPr>
                <w:ilvl w:val="0"/>
                <w:numId w:val="5"/>
              </w:numPr>
              <w:cnfStyle w:val="000000100000"/>
            </w:pPr>
            <w:r>
              <w:t>SDR</w:t>
            </w:r>
          </w:p>
        </w:tc>
        <w:tc>
          <w:tcPr>
            <w:tcW w:w="654" w:type="pct"/>
          </w:tcPr>
          <w:p w:rsidR="00266A4D" w:rsidRDefault="00266A4D" w:rsidP="00E0612A">
            <w:pPr>
              <w:pStyle w:val="ListParagraph"/>
              <w:ind w:left="0"/>
              <w:cnfStyle w:val="000000100000"/>
            </w:pPr>
            <w:r>
              <w:t xml:space="preserve">Go to Teaching Structures and click on SDR </w:t>
            </w:r>
          </w:p>
        </w:tc>
        <w:tc>
          <w:tcPr>
            <w:tcW w:w="697" w:type="pct"/>
          </w:tcPr>
          <w:p w:rsidR="00266A4D" w:rsidRDefault="00266A4D" w:rsidP="00E0612A">
            <w:pPr>
              <w:cnfStyle w:val="000000100000"/>
            </w:pPr>
          </w:p>
        </w:tc>
        <w:tc>
          <w:tcPr>
            <w:tcW w:w="594" w:type="pct"/>
          </w:tcPr>
          <w:p w:rsidR="00266A4D" w:rsidRDefault="00266A4D" w:rsidP="00E0612A">
            <w:pPr>
              <w:cnfStyle w:val="000000100000"/>
            </w:pPr>
            <w:r>
              <w:t>SDR module is loaded</w:t>
            </w:r>
          </w:p>
        </w:tc>
        <w:tc>
          <w:tcPr>
            <w:tcW w:w="394" w:type="pct"/>
          </w:tcPr>
          <w:p w:rsidR="00266A4D" w:rsidRDefault="00266A4D" w:rsidP="00F04702">
            <w:pPr>
              <w:cnfStyle w:val="000000100000"/>
            </w:pPr>
          </w:p>
        </w:tc>
        <w:tc>
          <w:tcPr>
            <w:tcW w:w="451" w:type="pct"/>
          </w:tcPr>
          <w:p w:rsidR="00266A4D" w:rsidRDefault="00266A4D" w:rsidP="00F04702">
            <w:pPr>
              <w:cnfStyle w:val="000000100000"/>
            </w:pPr>
          </w:p>
        </w:tc>
        <w:tc>
          <w:tcPr>
            <w:tcW w:w="445" w:type="pct"/>
          </w:tcPr>
          <w:p w:rsidR="00266A4D" w:rsidRDefault="00266A4D" w:rsidP="00F04702">
            <w:pPr>
              <w:cnfStyle w:val="000000100000"/>
            </w:pPr>
          </w:p>
        </w:tc>
      </w:tr>
      <w:tr w:rsidR="00266A4D" w:rsidTr="00266A4D">
        <w:tc>
          <w:tcPr>
            <w:cnfStyle w:val="001000000000"/>
            <w:tcW w:w="1034" w:type="pct"/>
            <w:vMerge/>
          </w:tcPr>
          <w:p w:rsidR="00266A4D" w:rsidRDefault="00266A4D" w:rsidP="00F04702"/>
        </w:tc>
        <w:tc>
          <w:tcPr>
            <w:tcW w:w="731" w:type="pct"/>
            <w:vMerge/>
          </w:tcPr>
          <w:p w:rsidR="00266A4D" w:rsidRDefault="00266A4D" w:rsidP="00E0612A">
            <w:pPr>
              <w:pStyle w:val="ListParagraph"/>
              <w:ind w:left="360"/>
              <w:cnfStyle w:val="000000000000"/>
            </w:pPr>
          </w:p>
        </w:tc>
        <w:tc>
          <w:tcPr>
            <w:tcW w:w="654" w:type="pct"/>
          </w:tcPr>
          <w:p w:rsidR="00266A4D" w:rsidRDefault="00266A4D" w:rsidP="0087397F">
            <w:pPr>
              <w:pStyle w:val="ListParagraph"/>
              <w:ind w:left="0"/>
              <w:cnfStyle w:val="000000000000"/>
            </w:pPr>
            <w:r>
              <w:t xml:space="preserve">Select </w:t>
            </w:r>
            <w:r>
              <w:rPr>
                <w:b/>
              </w:rPr>
              <w:t>Course Register Return</w:t>
            </w:r>
            <w:r>
              <w:t xml:space="preserve"> option under Extracts</w:t>
            </w:r>
          </w:p>
        </w:tc>
        <w:tc>
          <w:tcPr>
            <w:tcW w:w="697" w:type="pct"/>
          </w:tcPr>
          <w:p w:rsidR="00266A4D" w:rsidRDefault="00266A4D" w:rsidP="00E0612A">
            <w:pPr>
              <w:cnfStyle w:val="000000000000"/>
            </w:pPr>
          </w:p>
        </w:tc>
        <w:tc>
          <w:tcPr>
            <w:tcW w:w="594" w:type="pct"/>
          </w:tcPr>
          <w:p w:rsidR="00266A4D" w:rsidRDefault="00266A4D" w:rsidP="00E0612A">
            <w:pPr>
              <w:cnfStyle w:val="000000000000"/>
            </w:pPr>
            <w:r>
              <w:t>Record selected.</w:t>
            </w:r>
          </w:p>
        </w:tc>
        <w:tc>
          <w:tcPr>
            <w:tcW w:w="394" w:type="pct"/>
          </w:tcPr>
          <w:p w:rsidR="00266A4D" w:rsidRDefault="00266A4D" w:rsidP="00F04702">
            <w:pPr>
              <w:cnfStyle w:val="000000000000"/>
            </w:pPr>
          </w:p>
        </w:tc>
        <w:tc>
          <w:tcPr>
            <w:tcW w:w="451" w:type="pct"/>
          </w:tcPr>
          <w:p w:rsidR="00266A4D" w:rsidRDefault="00266A4D" w:rsidP="00F04702">
            <w:pPr>
              <w:cnfStyle w:val="000000000000"/>
            </w:pPr>
          </w:p>
        </w:tc>
        <w:tc>
          <w:tcPr>
            <w:tcW w:w="445" w:type="pct"/>
          </w:tcPr>
          <w:p w:rsidR="00266A4D" w:rsidRDefault="00266A4D" w:rsidP="00F04702">
            <w:pPr>
              <w:cnfStyle w:val="000000000000"/>
            </w:pPr>
          </w:p>
        </w:tc>
      </w:tr>
      <w:tr w:rsidR="00266A4D" w:rsidTr="00266A4D">
        <w:trPr>
          <w:cnfStyle w:val="000000100000"/>
        </w:trPr>
        <w:tc>
          <w:tcPr>
            <w:cnfStyle w:val="001000000000"/>
            <w:tcW w:w="1034" w:type="pct"/>
            <w:vMerge/>
          </w:tcPr>
          <w:p w:rsidR="00266A4D" w:rsidRDefault="00266A4D" w:rsidP="00F04702"/>
        </w:tc>
        <w:tc>
          <w:tcPr>
            <w:tcW w:w="731" w:type="pct"/>
            <w:vMerge/>
          </w:tcPr>
          <w:p w:rsidR="00266A4D" w:rsidRDefault="00266A4D" w:rsidP="00E0612A">
            <w:pPr>
              <w:pStyle w:val="ListParagraph"/>
              <w:ind w:left="360"/>
              <w:cnfStyle w:val="000000100000"/>
            </w:pPr>
          </w:p>
        </w:tc>
        <w:tc>
          <w:tcPr>
            <w:tcW w:w="654" w:type="pct"/>
          </w:tcPr>
          <w:p w:rsidR="00266A4D" w:rsidRDefault="00266A4D" w:rsidP="0087397F">
            <w:pPr>
              <w:pStyle w:val="ListParagraph"/>
              <w:ind w:left="0"/>
              <w:cnfStyle w:val="000000100000"/>
            </w:pPr>
            <w:r>
              <w:t xml:space="preserve">Enter the data under Settings </w:t>
            </w:r>
          </w:p>
        </w:tc>
        <w:tc>
          <w:tcPr>
            <w:tcW w:w="697" w:type="pct"/>
          </w:tcPr>
          <w:p w:rsidR="00266A4D" w:rsidRPr="00F04702" w:rsidRDefault="00266A4D" w:rsidP="00E0612A">
            <w:pPr>
              <w:cnfStyle w:val="000000100000"/>
              <w:rPr>
                <w:u w:val="single"/>
              </w:rPr>
            </w:pPr>
            <w:r w:rsidRPr="00F04702">
              <w:rPr>
                <w:u w:val="single"/>
              </w:rPr>
              <w:t>Settings:</w:t>
            </w:r>
          </w:p>
          <w:p w:rsidR="00266A4D" w:rsidRDefault="00266A4D" w:rsidP="00E0612A">
            <w:pPr>
              <w:pStyle w:val="ListParagraph"/>
              <w:numPr>
                <w:ilvl w:val="0"/>
                <w:numId w:val="5"/>
              </w:numPr>
              <w:cnfStyle w:val="000000100000"/>
            </w:pPr>
            <w:r>
              <w:t>Year</w:t>
            </w:r>
          </w:p>
          <w:p w:rsidR="00266A4D" w:rsidRDefault="00266A4D" w:rsidP="00E0612A">
            <w:pPr>
              <w:cnfStyle w:val="000000100000"/>
            </w:pPr>
            <w:r>
              <w:t>ER Status</w:t>
            </w:r>
          </w:p>
          <w:p w:rsidR="00266A4D" w:rsidRDefault="00266A4D" w:rsidP="00E0612A">
            <w:pPr>
              <w:pStyle w:val="ListParagraph"/>
              <w:numPr>
                <w:ilvl w:val="0"/>
                <w:numId w:val="5"/>
              </w:numPr>
              <w:cnfStyle w:val="000000100000"/>
            </w:pPr>
            <w:r>
              <w:t>Exclude</w:t>
            </w:r>
          </w:p>
          <w:p w:rsidR="00266A4D" w:rsidRDefault="00266A4D" w:rsidP="0087397F">
            <w:pPr>
              <w:pStyle w:val="ListParagraph"/>
              <w:numPr>
                <w:ilvl w:val="0"/>
                <w:numId w:val="5"/>
              </w:numPr>
              <w:cnfStyle w:val="000000100000"/>
            </w:pPr>
            <w:r>
              <w:t>Include</w:t>
            </w:r>
          </w:p>
        </w:tc>
        <w:tc>
          <w:tcPr>
            <w:tcW w:w="594" w:type="pct"/>
          </w:tcPr>
          <w:p w:rsidR="00266A4D" w:rsidRDefault="00266A4D" w:rsidP="00E0612A">
            <w:pPr>
              <w:cnfStyle w:val="000000100000"/>
            </w:pPr>
            <w:r>
              <w:t>Data is visible</w:t>
            </w:r>
          </w:p>
        </w:tc>
        <w:tc>
          <w:tcPr>
            <w:tcW w:w="394" w:type="pct"/>
          </w:tcPr>
          <w:p w:rsidR="00266A4D" w:rsidRDefault="00266A4D" w:rsidP="00F04702">
            <w:pPr>
              <w:cnfStyle w:val="000000100000"/>
            </w:pPr>
          </w:p>
        </w:tc>
        <w:tc>
          <w:tcPr>
            <w:tcW w:w="451" w:type="pct"/>
          </w:tcPr>
          <w:p w:rsidR="00266A4D" w:rsidRDefault="00266A4D" w:rsidP="00F04702">
            <w:pPr>
              <w:cnfStyle w:val="000000100000"/>
            </w:pPr>
          </w:p>
        </w:tc>
        <w:tc>
          <w:tcPr>
            <w:tcW w:w="445" w:type="pct"/>
          </w:tcPr>
          <w:p w:rsidR="00266A4D" w:rsidRDefault="00266A4D" w:rsidP="00F04702">
            <w:pPr>
              <w:cnfStyle w:val="000000100000"/>
            </w:pPr>
          </w:p>
        </w:tc>
      </w:tr>
      <w:tr w:rsidR="00266A4D" w:rsidTr="00266A4D">
        <w:tc>
          <w:tcPr>
            <w:cnfStyle w:val="001000000000"/>
            <w:tcW w:w="1034" w:type="pct"/>
            <w:vMerge/>
          </w:tcPr>
          <w:p w:rsidR="00266A4D" w:rsidRDefault="00266A4D" w:rsidP="00F04702"/>
        </w:tc>
        <w:tc>
          <w:tcPr>
            <w:tcW w:w="731" w:type="pct"/>
            <w:vMerge/>
          </w:tcPr>
          <w:p w:rsidR="00266A4D" w:rsidRDefault="00266A4D" w:rsidP="00E0612A">
            <w:pPr>
              <w:pStyle w:val="ListParagraph"/>
              <w:ind w:left="360"/>
              <w:cnfStyle w:val="000000000000"/>
            </w:pPr>
          </w:p>
        </w:tc>
        <w:tc>
          <w:tcPr>
            <w:tcW w:w="654" w:type="pct"/>
          </w:tcPr>
          <w:p w:rsidR="00266A4D" w:rsidRDefault="00266A4D" w:rsidP="00E0612A">
            <w:pPr>
              <w:pStyle w:val="ListParagraph"/>
              <w:ind w:left="0"/>
              <w:cnfStyle w:val="000000000000"/>
            </w:pPr>
            <w:r>
              <w:t xml:space="preserve">Click on </w:t>
            </w:r>
            <w:r w:rsidRPr="00F04702">
              <w:rPr>
                <w:b/>
              </w:rPr>
              <w:t>Create SDR</w:t>
            </w:r>
            <w:r>
              <w:t xml:space="preserve"> button on top header.</w:t>
            </w:r>
          </w:p>
        </w:tc>
        <w:tc>
          <w:tcPr>
            <w:tcW w:w="697" w:type="pct"/>
          </w:tcPr>
          <w:p w:rsidR="00266A4D" w:rsidRDefault="00266A4D" w:rsidP="00E0612A">
            <w:pPr>
              <w:cnfStyle w:val="000000000000"/>
            </w:pPr>
          </w:p>
        </w:tc>
        <w:tc>
          <w:tcPr>
            <w:tcW w:w="594" w:type="pct"/>
          </w:tcPr>
          <w:p w:rsidR="00266A4D" w:rsidRDefault="00266A4D" w:rsidP="00E0612A">
            <w:pPr>
              <w:cnfStyle w:val="000000000000"/>
            </w:pPr>
            <w:r>
              <w:t>File has been successfully extracted.</w:t>
            </w:r>
          </w:p>
          <w:p w:rsidR="00266A4D" w:rsidRDefault="00266A4D" w:rsidP="00E0612A">
            <w:pPr>
              <w:cnfStyle w:val="000000000000"/>
            </w:pPr>
          </w:p>
          <w:p w:rsidR="00266A4D" w:rsidRDefault="00266A4D" w:rsidP="00E0612A">
            <w:pPr>
              <w:cnfStyle w:val="000000000000"/>
            </w:pPr>
            <w:r>
              <w:lastRenderedPageBreak/>
              <w:t xml:space="preserve">To see the files </w:t>
            </w:r>
          </w:p>
          <w:p w:rsidR="00266A4D" w:rsidRDefault="00266A4D" w:rsidP="00E0612A">
            <w:pPr>
              <w:pStyle w:val="ListParagraph"/>
              <w:numPr>
                <w:ilvl w:val="0"/>
                <w:numId w:val="7"/>
              </w:numPr>
              <w:cnfStyle w:val="000000000000"/>
            </w:pPr>
            <w:r>
              <w:t>click on the back ground process icon (green colour) to the bottom right corner.</w:t>
            </w:r>
          </w:p>
          <w:p w:rsidR="00266A4D" w:rsidRDefault="00266A4D" w:rsidP="00E0612A">
            <w:pPr>
              <w:pStyle w:val="ListParagraph"/>
              <w:numPr>
                <w:ilvl w:val="0"/>
                <w:numId w:val="7"/>
              </w:numPr>
              <w:cnfStyle w:val="000000000000"/>
            </w:pPr>
            <w:r>
              <w:t>Click on the SDR process.</w:t>
            </w:r>
          </w:p>
          <w:p w:rsidR="00266A4D" w:rsidRDefault="00266A4D" w:rsidP="00E0612A">
            <w:pPr>
              <w:pStyle w:val="ListParagraph"/>
              <w:numPr>
                <w:ilvl w:val="0"/>
                <w:numId w:val="7"/>
              </w:numPr>
              <w:cnfStyle w:val="000000000000"/>
            </w:pPr>
            <w:r>
              <w:t>Pop down the tree.</w:t>
            </w:r>
          </w:p>
          <w:p w:rsidR="00266A4D" w:rsidRDefault="00266A4D" w:rsidP="00E3615E">
            <w:pPr>
              <w:pStyle w:val="ListParagraph"/>
              <w:numPr>
                <w:ilvl w:val="0"/>
                <w:numId w:val="7"/>
              </w:numPr>
              <w:cnfStyle w:val="000000000000"/>
            </w:pPr>
            <w:r>
              <w:t>Select the file and click download button.</w:t>
            </w:r>
          </w:p>
        </w:tc>
        <w:tc>
          <w:tcPr>
            <w:tcW w:w="394" w:type="pct"/>
          </w:tcPr>
          <w:p w:rsidR="00266A4D" w:rsidRDefault="00266A4D" w:rsidP="00F04702">
            <w:pPr>
              <w:cnfStyle w:val="000000000000"/>
            </w:pPr>
          </w:p>
        </w:tc>
        <w:tc>
          <w:tcPr>
            <w:tcW w:w="451" w:type="pct"/>
          </w:tcPr>
          <w:p w:rsidR="00266A4D" w:rsidRDefault="00266A4D" w:rsidP="00F04702">
            <w:pPr>
              <w:cnfStyle w:val="000000000000"/>
            </w:pPr>
          </w:p>
        </w:tc>
        <w:tc>
          <w:tcPr>
            <w:tcW w:w="445" w:type="pct"/>
          </w:tcPr>
          <w:p w:rsidR="00266A4D" w:rsidRDefault="00266A4D" w:rsidP="00F04702">
            <w:pPr>
              <w:cnfStyle w:val="000000000000"/>
            </w:pPr>
          </w:p>
        </w:tc>
      </w:tr>
      <w:tr w:rsidR="00266A4D" w:rsidTr="00266A4D">
        <w:trPr>
          <w:cnfStyle w:val="000000100000"/>
        </w:trPr>
        <w:tc>
          <w:tcPr>
            <w:cnfStyle w:val="001000000000"/>
            <w:tcW w:w="1034" w:type="pct"/>
            <w:vMerge w:val="restart"/>
          </w:tcPr>
          <w:p w:rsidR="00266A4D" w:rsidRPr="00266A4D" w:rsidRDefault="00266A4D" w:rsidP="00266A4D">
            <w:pPr>
              <w:pStyle w:val="Heading3"/>
              <w:outlineLvl w:val="2"/>
            </w:pPr>
            <w:bookmarkStart w:id="6" w:name="_Toc360197141"/>
            <w:r w:rsidRPr="00266A4D">
              <w:lastRenderedPageBreak/>
              <w:t>19.2.2</w:t>
            </w:r>
            <w:bookmarkStart w:id="7" w:name="CreateCRR"/>
            <w:r>
              <w:t xml:space="preserve"> </w:t>
            </w:r>
            <w:r w:rsidRPr="00266A4D">
              <w:t xml:space="preserve">Create </w:t>
            </w:r>
            <w:bookmarkEnd w:id="7"/>
            <w:r w:rsidRPr="00266A4D">
              <w:t>Course Register by PT Programme(s)</w:t>
            </w:r>
            <w:bookmarkEnd w:id="6"/>
          </w:p>
        </w:tc>
        <w:tc>
          <w:tcPr>
            <w:tcW w:w="731" w:type="pct"/>
            <w:vMerge w:val="restart"/>
          </w:tcPr>
          <w:p w:rsidR="00266A4D" w:rsidRDefault="00266A4D" w:rsidP="00E0612A">
            <w:pPr>
              <w:pStyle w:val="ListParagraph"/>
              <w:ind w:left="0"/>
              <w:cnfStyle w:val="000000100000"/>
            </w:pPr>
            <w:r>
              <w:t>Must have security access to</w:t>
            </w:r>
          </w:p>
          <w:p w:rsidR="00266A4D" w:rsidRDefault="00266A4D" w:rsidP="00E0612A">
            <w:pPr>
              <w:pStyle w:val="ListParagraph"/>
              <w:numPr>
                <w:ilvl w:val="0"/>
                <w:numId w:val="5"/>
              </w:numPr>
              <w:cnfStyle w:val="000000100000"/>
            </w:pPr>
            <w:r>
              <w:t>SDR</w:t>
            </w:r>
          </w:p>
        </w:tc>
        <w:tc>
          <w:tcPr>
            <w:tcW w:w="654" w:type="pct"/>
          </w:tcPr>
          <w:p w:rsidR="00266A4D" w:rsidRDefault="00266A4D" w:rsidP="00E0612A">
            <w:pPr>
              <w:pStyle w:val="ListParagraph"/>
              <w:ind w:left="0"/>
              <w:cnfStyle w:val="000000100000"/>
            </w:pPr>
            <w:r>
              <w:t xml:space="preserve">Go to Teaching Structures and click on SDR </w:t>
            </w:r>
          </w:p>
        </w:tc>
        <w:tc>
          <w:tcPr>
            <w:tcW w:w="697" w:type="pct"/>
          </w:tcPr>
          <w:p w:rsidR="00266A4D" w:rsidRDefault="00266A4D" w:rsidP="00E0612A">
            <w:pPr>
              <w:cnfStyle w:val="000000100000"/>
            </w:pPr>
          </w:p>
        </w:tc>
        <w:tc>
          <w:tcPr>
            <w:tcW w:w="594" w:type="pct"/>
          </w:tcPr>
          <w:p w:rsidR="00266A4D" w:rsidRDefault="00266A4D" w:rsidP="00E0612A">
            <w:pPr>
              <w:cnfStyle w:val="000000100000"/>
            </w:pPr>
            <w:r>
              <w:t>SDR module is loaded</w:t>
            </w:r>
          </w:p>
        </w:tc>
        <w:tc>
          <w:tcPr>
            <w:tcW w:w="394" w:type="pct"/>
          </w:tcPr>
          <w:p w:rsidR="00266A4D" w:rsidRDefault="00266A4D" w:rsidP="00E0612A">
            <w:pPr>
              <w:cnfStyle w:val="000000100000"/>
            </w:pPr>
          </w:p>
        </w:tc>
        <w:tc>
          <w:tcPr>
            <w:tcW w:w="451" w:type="pct"/>
          </w:tcPr>
          <w:p w:rsidR="00266A4D" w:rsidRDefault="00266A4D" w:rsidP="00F04702">
            <w:pPr>
              <w:cnfStyle w:val="000000100000"/>
            </w:pPr>
          </w:p>
        </w:tc>
        <w:tc>
          <w:tcPr>
            <w:tcW w:w="445" w:type="pct"/>
          </w:tcPr>
          <w:p w:rsidR="00266A4D" w:rsidRDefault="00266A4D" w:rsidP="00F04702">
            <w:pPr>
              <w:cnfStyle w:val="000000100000"/>
            </w:pPr>
          </w:p>
        </w:tc>
      </w:tr>
      <w:tr w:rsidR="00266A4D" w:rsidTr="00266A4D">
        <w:tc>
          <w:tcPr>
            <w:cnfStyle w:val="001000000000"/>
            <w:tcW w:w="1034" w:type="pct"/>
            <w:vMerge/>
          </w:tcPr>
          <w:p w:rsidR="00266A4D" w:rsidRDefault="00266A4D" w:rsidP="00E0612A"/>
        </w:tc>
        <w:tc>
          <w:tcPr>
            <w:tcW w:w="731" w:type="pct"/>
            <w:vMerge/>
          </w:tcPr>
          <w:p w:rsidR="00266A4D" w:rsidRDefault="00266A4D" w:rsidP="00E0612A">
            <w:pPr>
              <w:pStyle w:val="ListParagraph"/>
              <w:ind w:left="360"/>
              <w:cnfStyle w:val="000000000000"/>
            </w:pPr>
          </w:p>
        </w:tc>
        <w:tc>
          <w:tcPr>
            <w:tcW w:w="654" w:type="pct"/>
          </w:tcPr>
          <w:p w:rsidR="00266A4D" w:rsidRDefault="00266A4D" w:rsidP="00E0612A">
            <w:pPr>
              <w:pStyle w:val="ListParagraph"/>
              <w:ind w:left="0"/>
              <w:cnfStyle w:val="000000000000"/>
            </w:pPr>
            <w:r>
              <w:t xml:space="preserve">Select </w:t>
            </w:r>
            <w:r>
              <w:rPr>
                <w:b/>
              </w:rPr>
              <w:t>Course Register Return</w:t>
            </w:r>
            <w:r>
              <w:t xml:space="preserve"> option under Extracts</w:t>
            </w:r>
          </w:p>
        </w:tc>
        <w:tc>
          <w:tcPr>
            <w:tcW w:w="697" w:type="pct"/>
          </w:tcPr>
          <w:p w:rsidR="00266A4D" w:rsidRDefault="00266A4D" w:rsidP="00E0612A">
            <w:pPr>
              <w:cnfStyle w:val="000000000000"/>
            </w:pPr>
          </w:p>
        </w:tc>
        <w:tc>
          <w:tcPr>
            <w:tcW w:w="594" w:type="pct"/>
          </w:tcPr>
          <w:p w:rsidR="00266A4D" w:rsidRDefault="00266A4D" w:rsidP="00E0612A">
            <w:pPr>
              <w:cnfStyle w:val="000000000000"/>
            </w:pPr>
            <w:r>
              <w:t>Record selected.</w:t>
            </w:r>
          </w:p>
        </w:tc>
        <w:tc>
          <w:tcPr>
            <w:tcW w:w="394" w:type="pct"/>
          </w:tcPr>
          <w:p w:rsidR="00266A4D" w:rsidRDefault="00266A4D" w:rsidP="00E0612A">
            <w:pPr>
              <w:cnfStyle w:val="000000000000"/>
            </w:pPr>
          </w:p>
        </w:tc>
        <w:tc>
          <w:tcPr>
            <w:tcW w:w="451" w:type="pct"/>
          </w:tcPr>
          <w:p w:rsidR="00266A4D" w:rsidRDefault="00266A4D" w:rsidP="00F04702">
            <w:pPr>
              <w:cnfStyle w:val="000000000000"/>
            </w:pPr>
          </w:p>
        </w:tc>
        <w:tc>
          <w:tcPr>
            <w:tcW w:w="445" w:type="pct"/>
          </w:tcPr>
          <w:p w:rsidR="00266A4D" w:rsidRDefault="00266A4D" w:rsidP="00F04702">
            <w:pPr>
              <w:cnfStyle w:val="000000000000"/>
            </w:pPr>
          </w:p>
        </w:tc>
      </w:tr>
      <w:tr w:rsidR="00266A4D" w:rsidTr="00266A4D">
        <w:trPr>
          <w:cnfStyle w:val="000000100000"/>
        </w:trPr>
        <w:tc>
          <w:tcPr>
            <w:cnfStyle w:val="001000000000"/>
            <w:tcW w:w="1034" w:type="pct"/>
            <w:vMerge/>
          </w:tcPr>
          <w:p w:rsidR="00266A4D" w:rsidRDefault="00266A4D" w:rsidP="00E0612A"/>
        </w:tc>
        <w:tc>
          <w:tcPr>
            <w:tcW w:w="731" w:type="pct"/>
            <w:vMerge/>
          </w:tcPr>
          <w:p w:rsidR="00266A4D" w:rsidRDefault="00266A4D" w:rsidP="00E0612A">
            <w:pPr>
              <w:pStyle w:val="ListParagraph"/>
              <w:ind w:left="360"/>
              <w:cnfStyle w:val="000000100000"/>
            </w:pPr>
          </w:p>
        </w:tc>
        <w:tc>
          <w:tcPr>
            <w:tcW w:w="654" w:type="pct"/>
          </w:tcPr>
          <w:p w:rsidR="00266A4D" w:rsidRDefault="00266A4D" w:rsidP="00E0612A">
            <w:pPr>
              <w:pStyle w:val="ListParagraph"/>
              <w:ind w:left="0"/>
              <w:cnfStyle w:val="000000100000"/>
            </w:pPr>
            <w:r>
              <w:t xml:space="preserve">Click on </w:t>
            </w:r>
            <w:r w:rsidRPr="00F834B2">
              <w:rPr>
                <w:b/>
              </w:rPr>
              <w:t>Create Course Register by PT Programmes</w:t>
            </w:r>
            <w:r>
              <w:t xml:space="preserve"> button</w:t>
            </w:r>
          </w:p>
        </w:tc>
        <w:tc>
          <w:tcPr>
            <w:tcW w:w="697" w:type="pct"/>
          </w:tcPr>
          <w:p w:rsidR="00266A4D" w:rsidRDefault="00266A4D" w:rsidP="00E3615E">
            <w:pPr>
              <w:pStyle w:val="ListParagraph"/>
              <w:ind w:left="501"/>
              <w:cnfStyle w:val="000000100000"/>
            </w:pPr>
          </w:p>
        </w:tc>
        <w:tc>
          <w:tcPr>
            <w:tcW w:w="594" w:type="pct"/>
          </w:tcPr>
          <w:p w:rsidR="00266A4D" w:rsidRDefault="00266A4D" w:rsidP="00E0612A">
            <w:pPr>
              <w:cnfStyle w:val="000000100000"/>
            </w:pPr>
            <w:r>
              <w:t>Course Register popup appears on screen.</w:t>
            </w:r>
          </w:p>
        </w:tc>
        <w:tc>
          <w:tcPr>
            <w:tcW w:w="394" w:type="pct"/>
          </w:tcPr>
          <w:p w:rsidR="00266A4D" w:rsidRDefault="00266A4D" w:rsidP="00E0612A">
            <w:pPr>
              <w:cnfStyle w:val="000000100000"/>
            </w:pPr>
          </w:p>
        </w:tc>
        <w:tc>
          <w:tcPr>
            <w:tcW w:w="451" w:type="pct"/>
          </w:tcPr>
          <w:p w:rsidR="00266A4D" w:rsidRDefault="00266A4D" w:rsidP="00F04702">
            <w:pPr>
              <w:cnfStyle w:val="000000100000"/>
            </w:pPr>
          </w:p>
        </w:tc>
        <w:tc>
          <w:tcPr>
            <w:tcW w:w="445" w:type="pct"/>
          </w:tcPr>
          <w:p w:rsidR="00266A4D" w:rsidRDefault="00266A4D" w:rsidP="00F04702">
            <w:pPr>
              <w:cnfStyle w:val="000000100000"/>
            </w:pPr>
          </w:p>
        </w:tc>
      </w:tr>
      <w:tr w:rsidR="00266A4D" w:rsidTr="00266A4D">
        <w:tc>
          <w:tcPr>
            <w:cnfStyle w:val="001000000000"/>
            <w:tcW w:w="1034" w:type="pct"/>
            <w:vMerge/>
          </w:tcPr>
          <w:p w:rsidR="00266A4D" w:rsidRDefault="00266A4D" w:rsidP="00E0612A"/>
        </w:tc>
        <w:tc>
          <w:tcPr>
            <w:tcW w:w="731" w:type="pct"/>
            <w:vMerge/>
          </w:tcPr>
          <w:p w:rsidR="00266A4D" w:rsidRDefault="00266A4D" w:rsidP="00E0612A">
            <w:pPr>
              <w:pStyle w:val="ListParagraph"/>
              <w:ind w:left="360"/>
              <w:cnfStyle w:val="000000000000"/>
            </w:pPr>
          </w:p>
        </w:tc>
        <w:tc>
          <w:tcPr>
            <w:tcW w:w="654" w:type="pct"/>
          </w:tcPr>
          <w:p w:rsidR="00266A4D" w:rsidRDefault="00266A4D" w:rsidP="00E0612A">
            <w:pPr>
              <w:pStyle w:val="ListParagraph"/>
              <w:ind w:left="0"/>
              <w:cnfStyle w:val="000000000000"/>
            </w:pPr>
            <w:r>
              <w:t xml:space="preserve">Click on </w:t>
            </w:r>
            <w:r w:rsidRPr="00F04702">
              <w:rPr>
                <w:b/>
              </w:rPr>
              <w:t xml:space="preserve">Create </w:t>
            </w:r>
            <w:r w:rsidRPr="00F04702">
              <w:rPr>
                <w:b/>
              </w:rPr>
              <w:lastRenderedPageBreak/>
              <w:t>SDR</w:t>
            </w:r>
            <w:r>
              <w:t xml:space="preserve"> button on top header.</w:t>
            </w:r>
          </w:p>
        </w:tc>
        <w:tc>
          <w:tcPr>
            <w:tcW w:w="697" w:type="pct"/>
          </w:tcPr>
          <w:p w:rsidR="00266A4D" w:rsidRDefault="00266A4D" w:rsidP="00E0612A">
            <w:pPr>
              <w:cnfStyle w:val="000000000000"/>
            </w:pPr>
          </w:p>
        </w:tc>
        <w:tc>
          <w:tcPr>
            <w:tcW w:w="594" w:type="pct"/>
          </w:tcPr>
          <w:p w:rsidR="00266A4D" w:rsidRDefault="00266A4D" w:rsidP="00E0612A">
            <w:pPr>
              <w:cnfStyle w:val="000000000000"/>
            </w:pPr>
            <w:r>
              <w:t xml:space="preserve">File has been </w:t>
            </w:r>
            <w:r>
              <w:lastRenderedPageBreak/>
              <w:t>successfully extracted.</w:t>
            </w:r>
          </w:p>
          <w:p w:rsidR="00266A4D" w:rsidRDefault="00266A4D" w:rsidP="00E0612A">
            <w:pPr>
              <w:cnfStyle w:val="000000000000"/>
            </w:pPr>
          </w:p>
          <w:p w:rsidR="00266A4D" w:rsidRDefault="00266A4D" w:rsidP="00E0612A">
            <w:pPr>
              <w:cnfStyle w:val="000000000000"/>
            </w:pPr>
            <w:r>
              <w:t xml:space="preserve">To see the files </w:t>
            </w:r>
          </w:p>
          <w:p w:rsidR="00266A4D" w:rsidRDefault="00266A4D" w:rsidP="00E0612A">
            <w:pPr>
              <w:pStyle w:val="ListParagraph"/>
              <w:numPr>
                <w:ilvl w:val="0"/>
                <w:numId w:val="7"/>
              </w:numPr>
              <w:cnfStyle w:val="000000000000"/>
            </w:pPr>
            <w:r>
              <w:t>click on the back ground process icon (green colour) to the bottom right corner.</w:t>
            </w:r>
          </w:p>
          <w:p w:rsidR="00266A4D" w:rsidRDefault="00266A4D" w:rsidP="00E0612A">
            <w:pPr>
              <w:pStyle w:val="ListParagraph"/>
              <w:numPr>
                <w:ilvl w:val="0"/>
                <w:numId w:val="7"/>
              </w:numPr>
              <w:cnfStyle w:val="000000000000"/>
            </w:pPr>
            <w:r>
              <w:t>Click on the SDR process.</w:t>
            </w:r>
          </w:p>
          <w:p w:rsidR="00266A4D" w:rsidRDefault="00266A4D" w:rsidP="00E0612A">
            <w:pPr>
              <w:pStyle w:val="ListParagraph"/>
              <w:numPr>
                <w:ilvl w:val="0"/>
                <w:numId w:val="7"/>
              </w:numPr>
              <w:cnfStyle w:val="000000000000"/>
            </w:pPr>
            <w:r>
              <w:t>Pop down the tree.</w:t>
            </w:r>
          </w:p>
          <w:p w:rsidR="00266A4D" w:rsidRDefault="00266A4D" w:rsidP="00E0612A">
            <w:pPr>
              <w:pStyle w:val="ListParagraph"/>
              <w:numPr>
                <w:ilvl w:val="0"/>
                <w:numId w:val="7"/>
              </w:numPr>
              <w:cnfStyle w:val="000000000000"/>
            </w:pPr>
            <w:r>
              <w:t>Select the file and click download button.</w:t>
            </w:r>
          </w:p>
        </w:tc>
        <w:tc>
          <w:tcPr>
            <w:tcW w:w="394" w:type="pct"/>
          </w:tcPr>
          <w:p w:rsidR="00266A4D" w:rsidRDefault="00266A4D" w:rsidP="00E0612A">
            <w:pPr>
              <w:cnfStyle w:val="000000000000"/>
            </w:pPr>
          </w:p>
        </w:tc>
        <w:tc>
          <w:tcPr>
            <w:tcW w:w="451" w:type="pct"/>
          </w:tcPr>
          <w:p w:rsidR="00266A4D" w:rsidRDefault="00266A4D" w:rsidP="00F04702">
            <w:pPr>
              <w:cnfStyle w:val="000000000000"/>
            </w:pPr>
          </w:p>
        </w:tc>
        <w:tc>
          <w:tcPr>
            <w:tcW w:w="445" w:type="pct"/>
          </w:tcPr>
          <w:p w:rsidR="00266A4D" w:rsidRDefault="00266A4D" w:rsidP="00F04702">
            <w:pPr>
              <w:cnfStyle w:val="000000000000"/>
            </w:pPr>
          </w:p>
        </w:tc>
      </w:tr>
      <w:tr w:rsidR="00266A4D" w:rsidTr="00266A4D">
        <w:trPr>
          <w:cnfStyle w:val="000000100000"/>
        </w:trPr>
        <w:tc>
          <w:tcPr>
            <w:cnfStyle w:val="001000000000"/>
            <w:tcW w:w="1034" w:type="pct"/>
            <w:vMerge w:val="restart"/>
          </w:tcPr>
          <w:p w:rsidR="00266A4D" w:rsidRPr="00266A4D" w:rsidRDefault="00266A4D" w:rsidP="00266A4D">
            <w:pPr>
              <w:pStyle w:val="Heading3"/>
              <w:outlineLvl w:val="2"/>
            </w:pPr>
            <w:bookmarkStart w:id="8" w:name="_Toc360197142"/>
            <w:r w:rsidRPr="00266A4D">
              <w:lastRenderedPageBreak/>
              <w:t>19.3</w:t>
            </w:r>
            <w:bookmarkStart w:id="9" w:name="QCR"/>
            <w:r w:rsidRPr="00266A4D">
              <w:t xml:space="preserve"> Qualification </w:t>
            </w:r>
            <w:bookmarkEnd w:id="9"/>
            <w:r w:rsidRPr="00266A4D">
              <w:t>complete Return</w:t>
            </w:r>
            <w:bookmarkEnd w:id="8"/>
          </w:p>
        </w:tc>
        <w:tc>
          <w:tcPr>
            <w:tcW w:w="731" w:type="pct"/>
            <w:vMerge w:val="restart"/>
          </w:tcPr>
          <w:p w:rsidR="00266A4D" w:rsidRDefault="00266A4D" w:rsidP="00E0612A">
            <w:pPr>
              <w:pStyle w:val="ListParagraph"/>
              <w:ind w:left="0"/>
              <w:cnfStyle w:val="000000100000"/>
            </w:pPr>
            <w:r>
              <w:t>Must have security access to</w:t>
            </w:r>
          </w:p>
          <w:p w:rsidR="00266A4D" w:rsidRDefault="00266A4D" w:rsidP="00E0612A">
            <w:pPr>
              <w:pStyle w:val="ListParagraph"/>
              <w:numPr>
                <w:ilvl w:val="0"/>
                <w:numId w:val="5"/>
              </w:numPr>
              <w:cnfStyle w:val="000000100000"/>
            </w:pPr>
            <w:r>
              <w:t>SDR</w:t>
            </w:r>
          </w:p>
        </w:tc>
        <w:tc>
          <w:tcPr>
            <w:tcW w:w="654" w:type="pct"/>
          </w:tcPr>
          <w:p w:rsidR="00266A4D" w:rsidRDefault="00266A4D" w:rsidP="00E0612A">
            <w:pPr>
              <w:pStyle w:val="ListParagraph"/>
              <w:ind w:left="0"/>
              <w:cnfStyle w:val="000000100000"/>
            </w:pPr>
            <w:r>
              <w:t xml:space="preserve">Go to Teaching Structures and click on SDR </w:t>
            </w:r>
          </w:p>
        </w:tc>
        <w:tc>
          <w:tcPr>
            <w:tcW w:w="697" w:type="pct"/>
          </w:tcPr>
          <w:p w:rsidR="00266A4D" w:rsidRDefault="00266A4D" w:rsidP="00E0612A">
            <w:pPr>
              <w:cnfStyle w:val="000000100000"/>
            </w:pPr>
          </w:p>
        </w:tc>
        <w:tc>
          <w:tcPr>
            <w:tcW w:w="594" w:type="pct"/>
          </w:tcPr>
          <w:p w:rsidR="00266A4D" w:rsidRDefault="00266A4D" w:rsidP="00E0612A">
            <w:pPr>
              <w:cnfStyle w:val="000000100000"/>
            </w:pPr>
            <w:r>
              <w:t>SDR module is loaded</w:t>
            </w:r>
          </w:p>
        </w:tc>
        <w:tc>
          <w:tcPr>
            <w:tcW w:w="394" w:type="pct"/>
          </w:tcPr>
          <w:p w:rsidR="00266A4D" w:rsidRDefault="00266A4D" w:rsidP="00E0612A">
            <w:pPr>
              <w:cnfStyle w:val="000000100000"/>
            </w:pPr>
          </w:p>
        </w:tc>
        <w:tc>
          <w:tcPr>
            <w:tcW w:w="451" w:type="pct"/>
          </w:tcPr>
          <w:p w:rsidR="00266A4D" w:rsidRDefault="00266A4D" w:rsidP="00F04702">
            <w:pPr>
              <w:cnfStyle w:val="000000100000"/>
            </w:pPr>
          </w:p>
        </w:tc>
        <w:tc>
          <w:tcPr>
            <w:tcW w:w="445" w:type="pct"/>
          </w:tcPr>
          <w:p w:rsidR="00266A4D" w:rsidRDefault="00266A4D" w:rsidP="00F04702">
            <w:pPr>
              <w:cnfStyle w:val="000000100000"/>
            </w:pPr>
          </w:p>
        </w:tc>
      </w:tr>
      <w:tr w:rsidR="00266A4D" w:rsidTr="00266A4D">
        <w:tc>
          <w:tcPr>
            <w:cnfStyle w:val="001000000000"/>
            <w:tcW w:w="1034" w:type="pct"/>
            <w:vMerge/>
          </w:tcPr>
          <w:p w:rsidR="00266A4D" w:rsidRDefault="00266A4D" w:rsidP="00E0612A"/>
        </w:tc>
        <w:tc>
          <w:tcPr>
            <w:tcW w:w="731" w:type="pct"/>
            <w:vMerge/>
          </w:tcPr>
          <w:p w:rsidR="00266A4D" w:rsidRDefault="00266A4D" w:rsidP="00E0612A">
            <w:pPr>
              <w:pStyle w:val="ListParagraph"/>
              <w:ind w:left="360"/>
              <w:cnfStyle w:val="000000000000"/>
            </w:pPr>
          </w:p>
        </w:tc>
        <w:tc>
          <w:tcPr>
            <w:tcW w:w="654" w:type="pct"/>
          </w:tcPr>
          <w:p w:rsidR="00266A4D" w:rsidRDefault="00266A4D" w:rsidP="00BF29FD">
            <w:pPr>
              <w:pStyle w:val="ListParagraph"/>
              <w:ind w:left="0"/>
              <w:cnfStyle w:val="000000000000"/>
            </w:pPr>
            <w:r>
              <w:t xml:space="preserve">Select </w:t>
            </w:r>
            <w:r>
              <w:rPr>
                <w:b/>
              </w:rPr>
              <w:t>Qualification complete Return</w:t>
            </w:r>
            <w:r>
              <w:t xml:space="preserve"> option under Extracts</w:t>
            </w:r>
          </w:p>
        </w:tc>
        <w:tc>
          <w:tcPr>
            <w:tcW w:w="697" w:type="pct"/>
          </w:tcPr>
          <w:p w:rsidR="00266A4D" w:rsidRDefault="00266A4D" w:rsidP="00E0612A">
            <w:pPr>
              <w:cnfStyle w:val="000000000000"/>
            </w:pPr>
          </w:p>
        </w:tc>
        <w:tc>
          <w:tcPr>
            <w:tcW w:w="594" w:type="pct"/>
          </w:tcPr>
          <w:p w:rsidR="00266A4D" w:rsidRDefault="00266A4D" w:rsidP="00E0612A">
            <w:pPr>
              <w:cnfStyle w:val="000000000000"/>
            </w:pPr>
            <w:r>
              <w:t>Record selected.</w:t>
            </w:r>
          </w:p>
        </w:tc>
        <w:tc>
          <w:tcPr>
            <w:tcW w:w="394" w:type="pct"/>
          </w:tcPr>
          <w:p w:rsidR="00266A4D" w:rsidRDefault="00266A4D" w:rsidP="00E0612A">
            <w:pPr>
              <w:cnfStyle w:val="000000000000"/>
            </w:pPr>
          </w:p>
        </w:tc>
        <w:tc>
          <w:tcPr>
            <w:tcW w:w="451" w:type="pct"/>
          </w:tcPr>
          <w:p w:rsidR="00266A4D" w:rsidRDefault="00266A4D" w:rsidP="00F04702">
            <w:pPr>
              <w:cnfStyle w:val="000000000000"/>
            </w:pPr>
          </w:p>
        </w:tc>
        <w:tc>
          <w:tcPr>
            <w:tcW w:w="445" w:type="pct"/>
          </w:tcPr>
          <w:p w:rsidR="00266A4D" w:rsidRDefault="00266A4D" w:rsidP="00F04702">
            <w:pPr>
              <w:cnfStyle w:val="000000000000"/>
            </w:pPr>
          </w:p>
        </w:tc>
      </w:tr>
      <w:tr w:rsidR="00266A4D" w:rsidTr="00266A4D">
        <w:trPr>
          <w:cnfStyle w:val="000000100000"/>
        </w:trPr>
        <w:tc>
          <w:tcPr>
            <w:cnfStyle w:val="001000000000"/>
            <w:tcW w:w="1034" w:type="pct"/>
            <w:vMerge/>
          </w:tcPr>
          <w:p w:rsidR="00266A4D" w:rsidRDefault="00266A4D" w:rsidP="00E0612A"/>
        </w:tc>
        <w:tc>
          <w:tcPr>
            <w:tcW w:w="731" w:type="pct"/>
            <w:vMerge/>
          </w:tcPr>
          <w:p w:rsidR="00266A4D" w:rsidRDefault="00266A4D" w:rsidP="00E0612A">
            <w:pPr>
              <w:pStyle w:val="ListParagraph"/>
              <w:ind w:left="360"/>
              <w:cnfStyle w:val="000000100000"/>
            </w:pPr>
          </w:p>
        </w:tc>
        <w:tc>
          <w:tcPr>
            <w:tcW w:w="654" w:type="pct"/>
          </w:tcPr>
          <w:p w:rsidR="00266A4D" w:rsidRDefault="00266A4D" w:rsidP="00BF29FD">
            <w:pPr>
              <w:pStyle w:val="ListParagraph"/>
              <w:ind w:left="0"/>
              <w:cnfStyle w:val="000000100000"/>
            </w:pPr>
            <w:r>
              <w:t xml:space="preserve">Enter the data under Settings </w:t>
            </w:r>
            <w:r>
              <w:lastRenderedPageBreak/>
              <w:t>and Period</w:t>
            </w:r>
          </w:p>
        </w:tc>
        <w:tc>
          <w:tcPr>
            <w:tcW w:w="697" w:type="pct"/>
          </w:tcPr>
          <w:p w:rsidR="00266A4D" w:rsidRPr="00F04702" w:rsidRDefault="00266A4D" w:rsidP="00E0612A">
            <w:pPr>
              <w:cnfStyle w:val="000000100000"/>
              <w:rPr>
                <w:u w:val="single"/>
              </w:rPr>
            </w:pPr>
            <w:r w:rsidRPr="00F04702">
              <w:rPr>
                <w:u w:val="single"/>
              </w:rPr>
              <w:lastRenderedPageBreak/>
              <w:t>Settings:</w:t>
            </w:r>
          </w:p>
          <w:p w:rsidR="00266A4D" w:rsidRDefault="00266A4D" w:rsidP="00E0612A">
            <w:pPr>
              <w:pStyle w:val="ListParagraph"/>
              <w:numPr>
                <w:ilvl w:val="0"/>
                <w:numId w:val="5"/>
              </w:numPr>
              <w:cnfStyle w:val="000000100000"/>
            </w:pPr>
            <w:r>
              <w:t>Year</w:t>
            </w:r>
          </w:p>
          <w:p w:rsidR="00266A4D" w:rsidRPr="00F04702" w:rsidRDefault="00266A4D" w:rsidP="00E0612A">
            <w:pPr>
              <w:cnfStyle w:val="000000100000"/>
              <w:rPr>
                <w:u w:val="single"/>
              </w:rPr>
            </w:pPr>
            <w:r>
              <w:rPr>
                <w:u w:val="single"/>
              </w:rPr>
              <w:lastRenderedPageBreak/>
              <w:t>Period</w:t>
            </w:r>
            <w:r w:rsidRPr="00F04702">
              <w:rPr>
                <w:u w:val="single"/>
              </w:rPr>
              <w:t>:</w:t>
            </w:r>
          </w:p>
          <w:p w:rsidR="00266A4D" w:rsidRDefault="00266A4D" w:rsidP="00BF29FD">
            <w:pPr>
              <w:pStyle w:val="ListParagraph"/>
              <w:numPr>
                <w:ilvl w:val="0"/>
                <w:numId w:val="5"/>
              </w:numPr>
              <w:cnfStyle w:val="000000100000"/>
            </w:pPr>
            <w:r>
              <w:t>MOE Extract Date is blank</w:t>
            </w:r>
          </w:p>
          <w:p w:rsidR="00266A4D" w:rsidRDefault="00266A4D" w:rsidP="00E0612A">
            <w:pPr>
              <w:pStyle w:val="ListParagraph"/>
              <w:numPr>
                <w:ilvl w:val="0"/>
                <w:numId w:val="6"/>
              </w:numPr>
              <w:cnfStyle w:val="000000100000"/>
            </w:pPr>
            <w:r>
              <w:t>MOE extract date exists</w:t>
            </w:r>
          </w:p>
          <w:p w:rsidR="00266A4D" w:rsidRDefault="00266A4D" w:rsidP="00E0612A">
            <w:pPr>
              <w:pStyle w:val="ListParagraph"/>
              <w:numPr>
                <w:ilvl w:val="0"/>
                <w:numId w:val="7"/>
              </w:numPr>
              <w:cnfStyle w:val="000000100000"/>
            </w:pPr>
            <w:r>
              <w:t>30 April</w:t>
            </w:r>
          </w:p>
          <w:p w:rsidR="00266A4D" w:rsidRDefault="00266A4D" w:rsidP="00E0612A">
            <w:pPr>
              <w:pStyle w:val="ListParagraph"/>
              <w:numPr>
                <w:ilvl w:val="0"/>
                <w:numId w:val="7"/>
              </w:numPr>
              <w:cnfStyle w:val="000000100000"/>
            </w:pPr>
            <w:r>
              <w:t>31 August</w:t>
            </w:r>
          </w:p>
          <w:p w:rsidR="00266A4D" w:rsidRDefault="00266A4D" w:rsidP="00E0612A">
            <w:pPr>
              <w:pStyle w:val="ListParagraph"/>
              <w:numPr>
                <w:ilvl w:val="0"/>
                <w:numId w:val="7"/>
              </w:numPr>
              <w:cnfStyle w:val="000000100000"/>
            </w:pPr>
            <w:r>
              <w:t>31 December</w:t>
            </w:r>
          </w:p>
        </w:tc>
        <w:tc>
          <w:tcPr>
            <w:tcW w:w="594" w:type="pct"/>
          </w:tcPr>
          <w:p w:rsidR="00266A4D" w:rsidRDefault="00266A4D" w:rsidP="00E0612A">
            <w:pPr>
              <w:cnfStyle w:val="000000100000"/>
            </w:pPr>
            <w:r>
              <w:lastRenderedPageBreak/>
              <w:t>Data is visible</w:t>
            </w:r>
          </w:p>
        </w:tc>
        <w:tc>
          <w:tcPr>
            <w:tcW w:w="394" w:type="pct"/>
          </w:tcPr>
          <w:p w:rsidR="00266A4D" w:rsidRDefault="00266A4D" w:rsidP="00E0612A">
            <w:pPr>
              <w:cnfStyle w:val="000000100000"/>
            </w:pPr>
          </w:p>
        </w:tc>
        <w:tc>
          <w:tcPr>
            <w:tcW w:w="451" w:type="pct"/>
          </w:tcPr>
          <w:p w:rsidR="00266A4D" w:rsidRDefault="00266A4D" w:rsidP="00F04702">
            <w:pPr>
              <w:cnfStyle w:val="000000100000"/>
            </w:pPr>
          </w:p>
        </w:tc>
        <w:tc>
          <w:tcPr>
            <w:tcW w:w="445" w:type="pct"/>
          </w:tcPr>
          <w:p w:rsidR="00266A4D" w:rsidRDefault="00266A4D" w:rsidP="00F04702">
            <w:pPr>
              <w:cnfStyle w:val="000000100000"/>
            </w:pPr>
          </w:p>
        </w:tc>
      </w:tr>
      <w:tr w:rsidR="00266A4D" w:rsidTr="00266A4D">
        <w:tc>
          <w:tcPr>
            <w:cnfStyle w:val="001000000000"/>
            <w:tcW w:w="1034" w:type="pct"/>
            <w:vMerge/>
          </w:tcPr>
          <w:p w:rsidR="00266A4D" w:rsidRDefault="00266A4D" w:rsidP="00E0612A"/>
        </w:tc>
        <w:tc>
          <w:tcPr>
            <w:tcW w:w="731" w:type="pct"/>
            <w:vMerge/>
          </w:tcPr>
          <w:p w:rsidR="00266A4D" w:rsidRDefault="00266A4D" w:rsidP="00E0612A">
            <w:pPr>
              <w:pStyle w:val="ListParagraph"/>
              <w:ind w:left="360"/>
              <w:cnfStyle w:val="000000000000"/>
            </w:pPr>
          </w:p>
        </w:tc>
        <w:tc>
          <w:tcPr>
            <w:tcW w:w="654" w:type="pct"/>
          </w:tcPr>
          <w:p w:rsidR="00266A4D" w:rsidRDefault="00266A4D" w:rsidP="00E0612A">
            <w:pPr>
              <w:pStyle w:val="ListParagraph"/>
              <w:ind w:left="0"/>
              <w:cnfStyle w:val="000000000000"/>
            </w:pPr>
            <w:r>
              <w:t xml:space="preserve">Click on </w:t>
            </w:r>
            <w:r w:rsidRPr="00F04702">
              <w:rPr>
                <w:b/>
              </w:rPr>
              <w:t>Create SDR</w:t>
            </w:r>
            <w:r>
              <w:t xml:space="preserve"> button on top header.</w:t>
            </w:r>
          </w:p>
        </w:tc>
        <w:tc>
          <w:tcPr>
            <w:tcW w:w="697" w:type="pct"/>
          </w:tcPr>
          <w:p w:rsidR="00266A4D" w:rsidRDefault="00266A4D" w:rsidP="00E0612A">
            <w:pPr>
              <w:cnfStyle w:val="000000000000"/>
            </w:pPr>
          </w:p>
        </w:tc>
        <w:tc>
          <w:tcPr>
            <w:tcW w:w="594" w:type="pct"/>
          </w:tcPr>
          <w:p w:rsidR="00266A4D" w:rsidRDefault="00266A4D" w:rsidP="00E0612A">
            <w:pPr>
              <w:cnfStyle w:val="000000000000"/>
            </w:pPr>
            <w:r>
              <w:t>File has been successfully extracted.</w:t>
            </w:r>
          </w:p>
          <w:p w:rsidR="00266A4D" w:rsidRDefault="00266A4D" w:rsidP="00E0612A">
            <w:pPr>
              <w:cnfStyle w:val="000000000000"/>
            </w:pPr>
          </w:p>
          <w:p w:rsidR="00266A4D" w:rsidRDefault="00266A4D" w:rsidP="00E0612A">
            <w:pPr>
              <w:cnfStyle w:val="000000000000"/>
            </w:pPr>
            <w:r>
              <w:t xml:space="preserve">To see the files </w:t>
            </w:r>
          </w:p>
          <w:p w:rsidR="00266A4D" w:rsidRDefault="00266A4D" w:rsidP="00E0612A">
            <w:pPr>
              <w:pStyle w:val="ListParagraph"/>
              <w:numPr>
                <w:ilvl w:val="0"/>
                <w:numId w:val="7"/>
              </w:numPr>
              <w:cnfStyle w:val="000000000000"/>
            </w:pPr>
            <w:r>
              <w:t>click on the back ground process icon (green colour) to the bottom right corner.</w:t>
            </w:r>
          </w:p>
          <w:p w:rsidR="00266A4D" w:rsidRDefault="00266A4D" w:rsidP="00E0612A">
            <w:pPr>
              <w:pStyle w:val="ListParagraph"/>
              <w:numPr>
                <w:ilvl w:val="0"/>
                <w:numId w:val="7"/>
              </w:numPr>
              <w:cnfStyle w:val="000000000000"/>
            </w:pPr>
            <w:r>
              <w:t>Click on the SDR process.</w:t>
            </w:r>
          </w:p>
          <w:p w:rsidR="00266A4D" w:rsidRDefault="00266A4D" w:rsidP="00E0612A">
            <w:pPr>
              <w:pStyle w:val="ListParagraph"/>
              <w:numPr>
                <w:ilvl w:val="0"/>
                <w:numId w:val="7"/>
              </w:numPr>
              <w:cnfStyle w:val="000000000000"/>
            </w:pPr>
            <w:r>
              <w:t>Pop down the tree.</w:t>
            </w:r>
          </w:p>
          <w:p w:rsidR="00266A4D" w:rsidRDefault="00266A4D" w:rsidP="00E0612A">
            <w:pPr>
              <w:pStyle w:val="ListParagraph"/>
              <w:numPr>
                <w:ilvl w:val="0"/>
                <w:numId w:val="7"/>
              </w:numPr>
              <w:cnfStyle w:val="000000000000"/>
            </w:pPr>
            <w:r>
              <w:t>Select a file and click download button.</w:t>
            </w:r>
          </w:p>
        </w:tc>
        <w:tc>
          <w:tcPr>
            <w:tcW w:w="394" w:type="pct"/>
          </w:tcPr>
          <w:p w:rsidR="00266A4D" w:rsidRDefault="00266A4D" w:rsidP="00E0612A">
            <w:pPr>
              <w:cnfStyle w:val="000000000000"/>
            </w:pPr>
          </w:p>
        </w:tc>
        <w:tc>
          <w:tcPr>
            <w:tcW w:w="451" w:type="pct"/>
          </w:tcPr>
          <w:p w:rsidR="00266A4D" w:rsidRDefault="00266A4D" w:rsidP="00F04702">
            <w:pPr>
              <w:cnfStyle w:val="000000000000"/>
            </w:pPr>
          </w:p>
        </w:tc>
        <w:tc>
          <w:tcPr>
            <w:tcW w:w="445" w:type="pct"/>
          </w:tcPr>
          <w:p w:rsidR="00266A4D" w:rsidRDefault="00266A4D" w:rsidP="00F04702">
            <w:pPr>
              <w:cnfStyle w:val="000000000000"/>
            </w:pPr>
          </w:p>
        </w:tc>
      </w:tr>
      <w:tr w:rsidR="00266A4D" w:rsidTr="00266A4D">
        <w:trPr>
          <w:cnfStyle w:val="000000100000"/>
        </w:trPr>
        <w:tc>
          <w:tcPr>
            <w:cnfStyle w:val="001000000000"/>
            <w:tcW w:w="1034" w:type="pct"/>
            <w:vMerge w:val="restart"/>
          </w:tcPr>
          <w:p w:rsidR="00266A4D" w:rsidRPr="00266A4D" w:rsidRDefault="00266A4D" w:rsidP="00266A4D">
            <w:pPr>
              <w:pStyle w:val="Heading3"/>
              <w:outlineLvl w:val="2"/>
            </w:pPr>
            <w:bookmarkStart w:id="10" w:name="_Toc360197143"/>
            <w:r w:rsidRPr="00266A4D">
              <w:lastRenderedPageBreak/>
              <w:t>19.4</w:t>
            </w:r>
            <w:bookmarkStart w:id="11" w:name="CCR"/>
            <w:r>
              <w:t xml:space="preserve"> </w:t>
            </w:r>
            <w:r w:rsidRPr="00266A4D">
              <w:t xml:space="preserve">Course </w:t>
            </w:r>
            <w:bookmarkEnd w:id="11"/>
            <w:r w:rsidRPr="00266A4D">
              <w:t>Complete Return</w:t>
            </w:r>
            <w:bookmarkEnd w:id="10"/>
          </w:p>
        </w:tc>
        <w:tc>
          <w:tcPr>
            <w:tcW w:w="731" w:type="pct"/>
            <w:vMerge w:val="restart"/>
          </w:tcPr>
          <w:p w:rsidR="00266A4D" w:rsidRDefault="00266A4D" w:rsidP="00E0612A">
            <w:pPr>
              <w:pStyle w:val="ListParagraph"/>
              <w:ind w:left="0"/>
              <w:cnfStyle w:val="000000100000"/>
            </w:pPr>
            <w:r>
              <w:t>Must have security access to</w:t>
            </w:r>
          </w:p>
          <w:p w:rsidR="00266A4D" w:rsidRDefault="00266A4D" w:rsidP="00A6435D">
            <w:pPr>
              <w:pStyle w:val="ListParagraph"/>
              <w:numPr>
                <w:ilvl w:val="0"/>
                <w:numId w:val="5"/>
              </w:numPr>
              <w:cnfStyle w:val="000000100000"/>
            </w:pPr>
            <w:r>
              <w:t>SDR</w:t>
            </w:r>
          </w:p>
        </w:tc>
        <w:tc>
          <w:tcPr>
            <w:tcW w:w="654" w:type="pct"/>
          </w:tcPr>
          <w:p w:rsidR="00266A4D" w:rsidRDefault="00266A4D" w:rsidP="00E0612A">
            <w:pPr>
              <w:pStyle w:val="ListParagraph"/>
              <w:ind w:left="0"/>
              <w:cnfStyle w:val="000000100000"/>
            </w:pPr>
            <w:r>
              <w:t xml:space="preserve">Go to Teaching Structures and click on SDR </w:t>
            </w:r>
          </w:p>
        </w:tc>
        <w:tc>
          <w:tcPr>
            <w:tcW w:w="697" w:type="pct"/>
          </w:tcPr>
          <w:p w:rsidR="00266A4D" w:rsidRDefault="00266A4D" w:rsidP="00E0612A">
            <w:pPr>
              <w:cnfStyle w:val="000000100000"/>
            </w:pPr>
          </w:p>
        </w:tc>
        <w:tc>
          <w:tcPr>
            <w:tcW w:w="594" w:type="pct"/>
          </w:tcPr>
          <w:p w:rsidR="00266A4D" w:rsidRDefault="00266A4D" w:rsidP="00E0612A">
            <w:pPr>
              <w:cnfStyle w:val="000000100000"/>
            </w:pPr>
            <w:r>
              <w:t>SDR module is loaded</w:t>
            </w:r>
          </w:p>
        </w:tc>
        <w:tc>
          <w:tcPr>
            <w:tcW w:w="394" w:type="pct"/>
          </w:tcPr>
          <w:p w:rsidR="00266A4D" w:rsidRDefault="00266A4D" w:rsidP="00E0612A">
            <w:pPr>
              <w:cnfStyle w:val="000000100000"/>
            </w:pPr>
          </w:p>
        </w:tc>
        <w:tc>
          <w:tcPr>
            <w:tcW w:w="451" w:type="pct"/>
          </w:tcPr>
          <w:p w:rsidR="00266A4D" w:rsidRDefault="00266A4D" w:rsidP="00F04702">
            <w:pPr>
              <w:cnfStyle w:val="000000100000"/>
            </w:pPr>
          </w:p>
        </w:tc>
        <w:tc>
          <w:tcPr>
            <w:tcW w:w="445" w:type="pct"/>
          </w:tcPr>
          <w:p w:rsidR="00266A4D" w:rsidRDefault="00266A4D" w:rsidP="00F04702">
            <w:pPr>
              <w:cnfStyle w:val="000000100000"/>
            </w:pPr>
          </w:p>
        </w:tc>
      </w:tr>
      <w:tr w:rsidR="00266A4D" w:rsidTr="00266A4D">
        <w:tc>
          <w:tcPr>
            <w:cnfStyle w:val="001000000000"/>
            <w:tcW w:w="1034" w:type="pct"/>
            <w:vMerge/>
          </w:tcPr>
          <w:p w:rsidR="00266A4D" w:rsidRDefault="00266A4D" w:rsidP="00E0612A"/>
        </w:tc>
        <w:tc>
          <w:tcPr>
            <w:tcW w:w="731" w:type="pct"/>
            <w:vMerge/>
          </w:tcPr>
          <w:p w:rsidR="00266A4D" w:rsidRDefault="00266A4D" w:rsidP="00E0612A">
            <w:pPr>
              <w:pStyle w:val="ListParagraph"/>
              <w:ind w:left="360"/>
              <w:cnfStyle w:val="000000000000"/>
            </w:pPr>
          </w:p>
        </w:tc>
        <w:tc>
          <w:tcPr>
            <w:tcW w:w="654" w:type="pct"/>
          </w:tcPr>
          <w:p w:rsidR="00266A4D" w:rsidRDefault="00266A4D" w:rsidP="00E0612A">
            <w:pPr>
              <w:pStyle w:val="ListParagraph"/>
              <w:ind w:left="0"/>
              <w:cnfStyle w:val="000000000000"/>
            </w:pPr>
            <w:r>
              <w:t xml:space="preserve">Select </w:t>
            </w:r>
            <w:r w:rsidRPr="001C0A04">
              <w:rPr>
                <w:b/>
              </w:rPr>
              <w:t>Thrice Annual Return</w:t>
            </w:r>
            <w:r>
              <w:t xml:space="preserve"> option under Extracts</w:t>
            </w:r>
          </w:p>
        </w:tc>
        <w:tc>
          <w:tcPr>
            <w:tcW w:w="697" w:type="pct"/>
          </w:tcPr>
          <w:p w:rsidR="00266A4D" w:rsidRDefault="00266A4D" w:rsidP="00E0612A">
            <w:pPr>
              <w:cnfStyle w:val="000000000000"/>
            </w:pPr>
          </w:p>
        </w:tc>
        <w:tc>
          <w:tcPr>
            <w:tcW w:w="594" w:type="pct"/>
          </w:tcPr>
          <w:p w:rsidR="00266A4D" w:rsidRDefault="00266A4D" w:rsidP="00E0612A">
            <w:pPr>
              <w:cnfStyle w:val="000000000000"/>
            </w:pPr>
            <w:r>
              <w:t>Record selected.</w:t>
            </w:r>
          </w:p>
        </w:tc>
        <w:tc>
          <w:tcPr>
            <w:tcW w:w="394" w:type="pct"/>
          </w:tcPr>
          <w:p w:rsidR="00266A4D" w:rsidRDefault="00266A4D" w:rsidP="00E0612A">
            <w:pPr>
              <w:cnfStyle w:val="000000000000"/>
            </w:pPr>
          </w:p>
        </w:tc>
        <w:tc>
          <w:tcPr>
            <w:tcW w:w="451" w:type="pct"/>
          </w:tcPr>
          <w:p w:rsidR="00266A4D" w:rsidRDefault="00266A4D" w:rsidP="00F04702">
            <w:pPr>
              <w:cnfStyle w:val="000000000000"/>
            </w:pPr>
          </w:p>
        </w:tc>
        <w:tc>
          <w:tcPr>
            <w:tcW w:w="445" w:type="pct"/>
          </w:tcPr>
          <w:p w:rsidR="00266A4D" w:rsidRDefault="00266A4D" w:rsidP="00F04702">
            <w:pPr>
              <w:cnfStyle w:val="000000000000"/>
            </w:pPr>
          </w:p>
        </w:tc>
      </w:tr>
      <w:tr w:rsidR="00266A4D" w:rsidTr="00266A4D">
        <w:trPr>
          <w:cnfStyle w:val="000000100000"/>
        </w:trPr>
        <w:tc>
          <w:tcPr>
            <w:cnfStyle w:val="001000000000"/>
            <w:tcW w:w="1034" w:type="pct"/>
            <w:vMerge/>
          </w:tcPr>
          <w:p w:rsidR="00266A4D" w:rsidRDefault="00266A4D" w:rsidP="00E0612A"/>
        </w:tc>
        <w:tc>
          <w:tcPr>
            <w:tcW w:w="731" w:type="pct"/>
            <w:vMerge/>
          </w:tcPr>
          <w:p w:rsidR="00266A4D" w:rsidRDefault="00266A4D" w:rsidP="00E0612A">
            <w:pPr>
              <w:pStyle w:val="ListParagraph"/>
              <w:ind w:left="360"/>
              <w:cnfStyle w:val="000000100000"/>
            </w:pPr>
          </w:p>
        </w:tc>
        <w:tc>
          <w:tcPr>
            <w:tcW w:w="654" w:type="pct"/>
          </w:tcPr>
          <w:p w:rsidR="00266A4D" w:rsidRDefault="00266A4D" w:rsidP="00A6435D">
            <w:pPr>
              <w:pStyle w:val="ListParagraph"/>
              <w:ind w:left="0"/>
              <w:cnfStyle w:val="000000100000"/>
            </w:pPr>
            <w:r>
              <w:t>Enter the data under Settings and Return Date</w:t>
            </w:r>
          </w:p>
        </w:tc>
        <w:tc>
          <w:tcPr>
            <w:tcW w:w="697" w:type="pct"/>
          </w:tcPr>
          <w:p w:rsidR="00266A4D" w:rsidRPr="00F04702" w:rsidRDefault="00266A4D" w:rsidP="00E0612A">
            <w:pPr>
              <w:cnfStyle w:val="000000100000"/>
              <w:rPr>
                <w:u w:val="single"/>
              </w:rPr>
            </w:pPr>
            <w:r w:rsidRPr="00F04702">
              <w:rPr>
                <w:u w:val="single"/>
              </w:rPr>
              <w:t>Settings:</w:t>
            </w:r>
          </w:p>
          <w:p w:rsidR="00266A4D" w:rsidRDefault="00266A4D" w:rsidP="00A6435D">
            <w:pPr>
              <w:pStyle w:val="ListParagraph"/>
              <w:numPr>
                <w:ilvl w:val="0"/>
                <w:numId w:val="5"/>
              </w:numPr>
              <w:cnfStyle w:val="000000100000"/>
            </w:pPr>
            <w:r>
              <w:t>Year</w:t>
            </w:r>
          </w:p>
          <w:p w:rsidR="00266A4D" w:rsidRPr="00F04702" w:rsidRDefault="00266A4D" w:rsidP="00E0612A">
            <w:pPr>
              <w:cnfStyle w:val="000000100000"/>
              <w:rPr>
                <w:u w:val="single"/>
              </w:rPr>
            </w:pPr>
            <w:r>
              <w:rPr>
                <w:u w:val="single"/>
              </w:rPr>
              <w:t>Return Date</w:t>
            </w:r>
            <w:r w:rsidRPr="00F04702">
              <w:rPr>
                <w:u w:val="single"/>
              </w:rPr>
              <w:t>:</w:t>
            </w:r>
          </w:p>
          <w:p w:rsidR="00266A4D" w:rsidRDefault="00266A4D" w:rsidP="005B3408">
            <w:pPr>
              <w:pStyle w:val="ListParagraph"/>
              <w:numPr>
                <w:ilvl w:val="0"/>
                <w:numId w:val="5"/>
              </w:numPr>
              <w:cnfStyle w:val="000000100000"/>
            </w:pPr>
            <w:r>
              <w:t>30 April</w:t>
            </w:r>
          </w:p>
          <w:p w:rsidR="00266A4D" w:rsidRDefault="00266A4D" w:rsidP="005B3408">
            <w:pPr>
              <w:pStyle w:val="ListParagraph"/>
              <w:numPr>
                <w:ilvl w:val="0"/>
                <w:numId w:val="5"/>
              </w:numPr>
              <w:cnfStyle w:val="000000100000"/>
            </w:pPr>
            <w:r>
              <w:t>31 August</w:t>
            </w:r>
          </w:p>
          <w:p w:rsidR="00266A4D" w:rsidRDefault="00266A4D" w:rsidP="005B3408">
            <w:pPr>
              <w:pStyle w:val="ListParagraph"/>
              <w:numPr>
                <w:ilvl w:val="0"/>
                <w:numId w:val="5"/>
              </w:numPr>
              <w:cnfStyle w:val="000000100000"/>
            </w:pPr>
            <w:r>
              <w:t>31 December</w:t>
            </w:r>
          </w:p>
        </w:tc>
        <w:tc>
          <w:tcPr>
            <w:tcW w:w="594" w:type="pct"/>
          </w:tcPr>
          <w:p w:rsidR="00266A4D" w:rsidRDefault="00266A4D" w:rsidP="00E0612A">
            <w:pPr>
              <w:cnfStyle w:val="000000100000"/>
            </w:pPr>
            <w:r>
              <w:t>Data is visible</w:t>
            </w:r>
          </w:p>
        </w:tc>
        <w:tc>
          <w:tcPr>
            <w:tcW w:w="394" w:type="pct"/>
          </w:tcPr>
          <w:p w:rsidR="00266A4D" w:rsidRDefault="00266A4D" w:rsidP="00E0612A">
            <w:pPr>
              <w:cnfStyle w:val="000000100000"/>
            </w:pPr>
          </w:p>
        </w:tc>
        <w:tc>
          <w:tcPr>
            <w:tcW w:w="451" w:type="pct"/>
          </w:tcPr>
          <w:p w:rsidR="00266A4D" w:rsidRDefault="00266A4D" w:rsidP="00F04702">
            <w:pPr>
              <w:cnfStyle w:val="000000100000"/>
            </w:pPr>
          </w:p>
        </w:tc>
        <w:tc>
          <w:tcPr>
            <w:tcW w:w="445" w:type="pct"/>
          </w:tcPr>
          <w:p w:rsidR="00266A4D" w:rsidRDefault="00266A4D" w:rsidP="00F04702">
            <w:pPr>
              <w:cnfStyle w:val="000000100000"/>
            </w:pPr>
          </w:p>
        </w:tc>
      </w:tr>
      <w:tr w:rsidR="00266A4D" w:rsidTr="00266A4D">
        <w:tc>
          <w:tcPr>
            <w:cnfStyle w:val="001000000000"/>
            <w:tcW w:w="1034" w:type="pct"/>
            <w:vMerge/>
          </w:tcPr>
          <w:p w:rsidR="00266A4D" w:rsidRDefault="00266A4D" w:rsidP="00E0612A"/>
        </w:tc>
        <w:tc>
          <w:tcPr>
            <w:tcW w:w="731" w:type="pct"/>
            <w:vMerge/>
          </w:tcPr>
          <w:p w:rsidR="00266A4D" w:rsidRDefault="00266A4D" w:rsidP="00E0612A">
            <w:pPr>
              <w:pStyle w:val="ListParagraph"/>
              <w:ind w:left="360"/>
              <w:cnfStyle w:val="000000000000"/>
            </w:pPr>
          </w:p>
        </w:tc>
        <w:tc>
          <w:tcPr>
            <w:tcW w:w="654" w:type="pct"/>
          </w:tcPr>
          <w:p w:rsidR="00266A4D" w:rsidRDefault="00266A4D" w:rsidP="00E0612A">
            <w:pPr>
              <w:pStyle w:val="ListParagraph"/>
              <w:ind w:left="0"/>
              <w:cnfStyle w:val="000000000000"/>
            </w:pPr>
            <w:r>
              <w:t xml:space="preserve">Click on </w:t>
            </w:r>
            <w:r w:rsidRPr="00F04702">
              <w:rPr>
                <w:b/>
              </w:rPr>
              <w:t>Create SDR</w:t>
            </w:r>
            <w:r>
              <w:t xml:space="preserve"> button on top header.</w:t>
            </w:r>
          </w:p>
        </w:tc>
        <w:tc>
          <w:tcPr>
            <w:tcW w:w="697" w:type="pct"/>
          </w:tcPr>
          <w:p w:rsidR="00266A4D" w:rsidRDefault="00266A4D" w:rsidP="00E0612A">
            <w:pPr>
              <w:cnfStyle w:val="000000000000"/>
            </w:pPr>
          </w:p>
        </w:tc>
        <w:tc>
          <w:tcPr>
            <w:tcW w:w="594" w:type="pct"/>
          </w:tcPr>
          <w:p w:rsidR="00266A4D" w:rsidRDefault="00266A4D" w:rsidP="00E0612A">
            <w:pPr>
              <w:cnfStyle w:val="000000000000"/>
            </w:pPr>
            <w:r>
              <w:t>Files have been successfully extracted.</w:t>
            </w:r>
          </w:p>
          <w:p w:rsidR="00266A4D" w:rsidRDefault="00266A4D" w:rsidP="00E0612A">
            <w:pPr>
              <w:cnfStyle w:val="000000000000"/>
            </w:pPr>
          </w:p>
          <w:p w:rsidR="00266A4D" w:rsidRDefault="00266A4D" w:rsidP="00E0612A">
            <w:pPr>
              <w:cnfStyle w:val="000000000000"/>
            </w:pPr>
            <w:r>
              <w:t xml:space="preserve">To see the files </w:t>
            </w:r>
          </w:p>
          <w:p w:rsidR="00266A4D" w:rsidRDefault="00266A4D" w:rsidP="00A6435D">
            <w:pPr>
              <w:pStyle w:val="ListParagraph"/>
              <w:numPr>
                <w:ilvl w:val="0"/>
                <w:numId w:val="7"/>
              </w:numPr>
              <w:cnfStyle w:val="000000000000"/>
            </w:pPr>
            <w:r>
              <w:t>click on the back ground process icon (green colour) to the bottom right corner.</w:t>
            </w:r>
          </w:p>
          <w:p w:rsidR="00266A4D" w:rsidRDefault="00266A4D" w:rsidP="00A6435D">
            <w:pPr>
              <w:pStyle w:val="ListParagraph"/>
              <w:numPr>
                <w:ilvl w:val="0"/>
                <w:numId w:val="7"/>
              </w:numPr>
              <w:cnfStyle w:val="000000000000"/>
            </w:pPr>
            <w:r>
              <w:t>Click on the SDR process.</w:t>
            </w:r>
          </w:p>
          <w:p w:rsidR="00266A4D" w:rsidRDefault="00266A4D" w:rsidP="00A6435D">
            <w:pPr>
              <w:pStyle w:val="ListParagraph"/>
              <w:numPr>
                <w:ilvl w:val="0"/>
                <w:numId w:val="7"/>
              </w:numPr>
              <w:cnfStyle w:val="000000000000"/>
            </w:pPr>
            <w:r>
              <w:t>Pop down the tree.</w:t>
            </w:r>
          </w:p>
          <w:p w:rsidR="00266A4D" w:rsidRDefault="00266A4D" w:rsidP="00A6435D">
            <w:pPr>
              <w:pStyle w:val="ListParagraph"/>
              <w:numPr>
                <w:ilvl w:val="0"/>
                <w:numId w:val="7"/>
              </w:numPr>
              <w:cnfStyle w:val="000000000000"/>
            </w:pPr>
            <w:r>
              <w:lastRenderedPageBreak/>
              <w:t>Select a file and click download button.</w:t>
            </w:r>
          </w:p>
        </w:tc>
        <w:tc>
          <w:tcPr>
            <w:tcW w:w="394" w:type="pct"/>
          </w:tcPr>
          <w:p w:rsidR="00266A4D" w:rsidRDefault="00266A4D" w:rsidP="00E0612A">
            <w:pPr>
              <w:cnfStyle w:val="000000000000"/>
            </w:pPr>
          </w:p>
        </w:tc>
        <w:tc>
          <w:tcPr>
            <w:tcW w:w="451" w:type="pct"/>
          </w:tcPr>
          <w:p w:rsidR="00266A4D" w:rsidRDefault="00266A4D" w:rsidP="00F04702">
            <w:pPr>
              <w:cnfStyle w:val="000000000000"/>
            </w:pPr>
          </w:p>
        </w:tc>
        <w:tc>
          <w:tcPr>
            <w:tcW w:w="445" w:type="pct"/>
          </w:tcPr>
          <w:p w:rsidR="00266A4D" w:rsidRDefault="00266A4D" w:rsidP="00F04702">
            <w:pPr>
              <w:cnfStyle w:val="000000000000"/>
            </w:pPr>
          </w:p>
        </w:tc>
      </w:tr>
      <w:tr w:rsidR="00266A4D" w:rsidTr="00266A4D">
        <w:trPr>
          <w:cnfStyle w:val="000000100000"/>
        </w:trPr>
        <w:tc>
          <w:tcPr>
            <w:cnfStyle w:val="001000000000"/>
            <w:tcW w:w="1034" w:type="pct"/>
            <w:vMerge w:val="restart"/>
          </w:tcPr>
          <w:p w:rsidR="00266A4D" w:rsidRPr="00266A4D" w:rsidRDefault="00266A4D" w:rsidP="00266A4D">
            <w:pPr>
              <w:pStyle w:val="Heading3"/>
              <w:outlineLvl w:val="2"/>
            </w:pPr>
            <w:bookmarkStart w:id="12" w:name="_Toc360197144"/>
            <w:r w:rsidRPr="00266A4D">
              <w:lastRenderedPageBreak/>
              <w:t>19.5</w:t>
            </w:r>
            <w:bookmarkStart w:id="13" w:name="July"/>
            <w:r>
              <w:t xml:space="preserve"> </w:t>
            </w:r>
            <w:r w:rsidRPr="00266A4D">
              <w:t xml:space="preserve">31st </w:t>
            </w:r>
            <w:bookmarkEnd w:id="13"/>
            <w:r w:rsidRPr="00266A4D">
              <w:t>July Staff PBRF Census Return</w:t>
            </w:r>
            <w:bookmarkEnd w:id="12"/>
          </w:p>
        </w:tc>
        <w:tc>
          <w:tcPr>
            <w:tcW w:w="731" w:type="pct"/>
            <w:vMerge w:val="restart"/>
          </w:tcPr>
          <w:p w:rsidR="00266A4D" w:rsidRDefault="00266A4D" w:rsidP="00E0612A">
            <w:pPr>
              <w:pStyle w:val="ListParagraph"/>
              <w:ind w:left="0"/>
              <w:cnfStyle w:val="000000100000"/>
            </w:pPr>
            <w:r>
              <w:t>Must have security access to</w:t>
            </w:r>
          </w:p>
          <w:p w:rsidR="00266A4D" w:rsidRDefault="00266A4D" w:rsidP="005B3408">
            <w:pPr>
              <w:pStyle w:val="ListParagraph"/>
              <w:numPr>
                <w:ilvl w:val="0"/>
                <w:numId w:val="5"/>
              </w:numPr>
              <w:cnfStyle w:val="000000100000"/>
            </w:pPr>
            <w:r>
              <w:t>SDR</w:t>
            </w:r>
          </w:p>
        </w:tc>
        <w:tc>
          <w:tcPr>
            <w:tcW w:w="654" w:type="pct"/>
          </w:tcPr>
          <w:p w:rsidR="00266A4D" w:rsidRDefault="00266A4D" w:rsidP="00E0612A">
            <w:pPr>
              <w:pStyle w:val="ListParagraph"/>
              <w:ind w:left="0"/>
              <w:cnfStyle w:val="000000100000"/>
            </w:pPr>
            <w:r>
              <w:t xml:space="preserve">Go to Teaching Structures and click on SDR </w:t>
            </w:r>
          </w:p>
        </w:tc>
        <w:tc>
          <w:tcPr>
            <w:tcW w:w="697" w:type="pct"/>
          </w:tcPr>
          <w:p w:rsidR="00266A4D" w:rsidRDefault="00266A4D" w:rsidP="00E0612A">
            <w:pPr>
              <w:cnfStyle w:val="000000100000"/>
            </w:pPr>
          </w:p>
        </w:tc>
        <w:tc>
          <w:tcPr>
            <w:tcW w:w="594" w:type="pct"/>
          </w:tcPr>
          <w:p w:rsidR="00266A4D" w:rsidRDefault="00266A4D" w:rsidP="00E0612A">
            <w:pPr>
              <w:cnfStyle w:val="000000100000"/>
            </w:pPr>
            <w:r>
              <w:t>SDR module is loaded</w:t>
            </w:r>
          </w:p>
        </w:tc>
        <w:tc>
          <w:tcPr>
            <w:tcW w:w="394" w:type="pct"/>
          </w:tcPr>
          <w:p w:rsidR="00266A4D" w:rsidRDefault="00266A4D" w:rsidP="00E0612A">
            <w:pPr>
              <w:cnfStyle w:val="000000100000"/>
            </w:pPr>
          </w:p>
        </w:tc>
        <w:tc>
          <w:tcPr>
            <w:tcW w:w="451" w:type="pct"/>
          </w:tcPr>
          <w:p w:rsidR="00266A4D" w:rsidRDefault="00266A4D" w:rsidP="00F04702">
            <w:pPr>
              <w:cnfStyle w:val="000000100000"/>
            </w:pPr>
          </w:p>
        </w:tc>
        <w:tc>
          <w:tcPr>
            <w:tcW w:w="445" w:type="pct"/>
          </w:tcPr>
          <w:p w:rsidR="00266A4D" w:rsidRDefault="00266A4D" w:rsidP="00F04702">
            <w:pPr>
              <w:cnfStyle w:val="000000100000"/>
            </w:pPr>
          </w:p>
        </w:tc>
      </w:tr>
      <w:tr w:rsidR="00266A4D" w:rsidTr="00266A4D">
        <w:tc>
          <w:tcPr>
            <w:cnfStyle w:val="001000000000"/>
            <w:tcW w:w="1034" w:type="pct"/>
            <w:vMerge/>
          </w:tcPr>
          <w:p w:rsidR="00266A4D" w:rsidRDefault="00266A4D" w:rsidP="00E0612A"/>
        </w:tc>
        <w:tc>
          <w:tcPr>
            <w:tcW w:w="731" w:type="pct"/>
            <w:vMerge/>
          </w:tcPr>
          <w:p w:rsidR="00266A4D" w:rsidRDefault="00266A4D" w:rsidP="00E0612A">
            <w:pPr>
              <w:pStyle w:val="ListParagraph"/>
              <w:ind w:left="360"/>
              <w:cnfStyle w:val="000000000000"/>
            </w:pPr>
          </w:p>
        </w:tc>
        <w:tc>
          <w:tcPr>
            <w:tcW w:w="654" w:type="pct"/>
          </w:tcPr>
          <w:p w:rsidR="00266A4D" w:rsidRDefault="00266A4D" w:rsidP="005B3408">
            <w:pPr>
              <w:pStyle w:val="ListParagraph"/>
              <w:ind w:left="0"/>
              <w:cnfStyle w:val="000000000000"/>
            </w:pPr>
            <w:r>
              <w:t xml:space="preserve">Select </w:t>
            </w:r>
            <w:r>
              <w:rPr>
                <w:b/>
              </w:rPr>
              <w:t>31st July Staff PBRF Census Return</w:t>
            </w:r>
            <w:r>
              <w:t xml:space="preserve"> option under Extracts</w:t>
            </w:r>
          </w:p>
        </w:tc>
        <w:tc>
          <w:tcPr>
            <w:tcW w:w="697" w:type="pct"/>
          </w:tcPr>
          <w:p w:rsidR="00266A4D" w:rsidRDefault="00266A4D" w:rsidP="00E0612A">
            <w:pPr>
              <w:cnfStyle w:val="000000000000"/>
            </w:pPr>
          </w:p>
        </w:tc>
        <w:tc>
          <w:tcPr>
            <w:tcW w:w="594" w:type="pct"/>
          </w:tcPr>
          <w:p w:rsidR="00266A4D" w:rsidRDefault="00266A4D" w:rsidP="00E0612A">
            <w:pPr>
              <w:cnfStyle w:val="000000000000"/>
            </w:pPr>
            <w:r>
              <w:t>Record selected.</w:t>
            </w:r>
          </w:p>
        </w:tc>
        <w:tc>
          <w:tcPr>
            <w:tcW w:w="394" w:type="pct"/>
          </w:tcPr>
          <w:p w:rsidR="00266A4D" w:rsidRDefault="00266A4D" w:rsidP="00E0612A">
            <w:pPr>
              <w:cnfStyle w:val="000000000000"/>
            </w:pPr>
          </w:p>
        </w:tc>
        <w:tc>
          <w:tcPr>
            <w:tcW w:w="451" w:type="pct"/>
          </w:tcPr>
          <w:p w:rsidR="00266A4D" w:rsidRDefault="00266A4D" w:rsidP="00F04702">
            <w:pPr>
              <w:cnfStyle w:val="000000000000"/>
            </w:pPr>
          </w:p>
        </w:tc>
        <w:tc>
          <w:tcPr>
            <w:tcW w:w="445" w:type="pct"/>
          </w:tcPr>
          <w:p w:rsidR="00266A4D" w:rsidRDefault="00266A4D" w:rsidP="00F04702">
            <w:pPr>
              <w:cnfStyle w:val="000000000000"/>
            </w:pPr>
          </w:p>
        </w:tc>
      </w:tr>
      <w:tr w:rsidR="00266A4D" w:rsidTr="00266A4D">
        <w:trPr>
          <w:cnfStyle w:val="000000100000"/>
        </w:trPr>
        <w:tc>
          <w:tcPr>
            <w:cnfStyle w:val="001000000000"/>
            <w:tcW w:w="1034" w:type="pct"/>
            <w:vMerge/>
          </w:tcPr>
          <w:p w:rsidR="00266A4D" w:rsidRDefault="00266A4D" w:rsidP="00E0612A"/>
        </w:tc>
        <w:tc>
          <w:tcPr>
            <w:tcW w:w="731" w:type="pct"/>
            <w:vMerge/>
          </w:tcPr>
          <w:p w:rsidR="00266A4D" w:rsidRDefault="00266A4D" w:rsidP="00E0612A">
            <w:pPr>
              <w:pStyle w:val="ListParagraph"/>
              <w:ind w:left="360"/>
              <w:cnfStyle w:val="000000100000"/>
            </w:pPr>
          </w:p>
        </w:tc>
        <w:tc>
          <w:tcPr>
            <w:tcW w:w="654" w:type="pct"/>
          </w:tcPr>
          <w:p w:rsidR="00266A4D" w:rsidRDefault="00266A4D" w:rsidP="005B3408">
            <w:pPr>
              <w:pStyle w:val="ListParagraph"/>
              <w:ind w:left="0"/>
              <w:cnfStyle w:val="000000100000"/>
            </w:pPr>
            <w:r>
              <w:t>Enter the data under Settings and PBRF</w:t>
            </w:r>
          </w:p>
        </w:tc>
        <w:tc>
          <w:tcPr>
            <w:tcW w:w="697" w:type="pct"/>
          </w:tcPr>
          <w:p w:rsidR="00266A4D" w:rsidRPr="00F04702" w:rsidRDefault="00266A4D" w:rsidP="00E0612A">
            <w:pPr>
              <w:cnfStyle w:val="000000100000"/>
              <w:rPr>
                <w:u w:val="single"/>
              </w:rPr>
            </w:pPr>
            <w:r w:rsidRPr="00F04702">
              <w:rPr>
                <w:u w:val="single"/>
              </w:rPr>
              <w:t>Settings:</w:t>
            </w:r>
          </w:p>
          <w:p w:rsidR="00266A4D" w:rsidRDefault="00266A4D" w:rsidP="005B3408">
            <w:pPr>
              <w:pStyle w:val="ListParagraph"/>
              <w:numPr>
                <w:ilvl w:val="0"/>
                <w:numId w:val="5"/>
              </w:numPr>
              <w:cnfStyle w:val="000000100000"/>
            </w:pPr>
            <w:r>
              <w:t>Year</w:t>
            </w:r>
          </w:p>
          <w:p w:rsidR="00266A4D" w:rsidRPr="00F04702" w:rsidRDefault="00266A4D" w:rsidP="00E0612A">
            <w:pPr>
              <w:cnfStyle w:val="000000100000"/>
              <w:rPr>
                <w:u w:val="single"/>
              </w:rPr>
            </w:pPr>
            <w:r>
              <w:rPr>
                <w:u w:val="single"/>
              </w:rPr>
              <w:t>PBRF</w:t>
            </w:r>
            <w:r w:rsidRPr="00F04702">
              <w:rPr>
                <w:u w:val="single"/>
              </w:rPr>
              <w:t>:</w:t>
            </w:r>
          </w:p>
          <w:p w:rsidR="00266A4D" w:rsidRDefault="00266A4D" w:rsidP="005B3408">
            <w:pPr>
              <w:pStyle w:val="ListParagraph"/>
              <w:numPr>
                <w:ilvl w:val="0"/>
                <w:numId w:val="5"/>
              </w:numPr>
              <w:cnfStyle w:val="000000100000"/>
            </w:pPr>
            <w:r>
              <w:t>PBRF staff unique identifier request</w:t>
            </w:r>
          </w:p>
          <w:p w:rsidR="00266A4D" w:rsidRDefault="00266A4D" w:rsidP="005B3408">
            <w:pPr>
              <w:pStyle w:val="ListParagraph"/>
              <w:numPr>
                <w:ilvl w:val="0"/>
                <w:numId w:val="5"/>
              </w:numPr>
              <w:cnfStyle w:val="000000100000"/>
            </w:pPr>
            <w:r>
              <w:t>PBRF staff Census</w:t>
            </w:r>
          </w:p>
        </w:tc>
        <w:tc>
          <w:tcPr>
            <w:tcW w:w="594" w:type="pct"/>
          </w:tcPr>
          <w:p w:rsidR="00266A4D" w:rsidRDefault="00266A4D" w:rsidP="00E0612A">
            <w:pPr>
              <w:cnfStyle w:val="000000100000"/>
            </w:pPr>
            <w:r>
              <w:t>Data is visible</w:t>
            </w:r>
          </w:p>
        </w:tc>
        <w:tc>
          <w:tcPr>
            <w:tcW w:w="394" w:type="pct"/>
          </w:tcPr>
          <w:p w:rsidR="00266A4D" w:rsidRDefault="00266A4D" w:rsidP="00E0612A">
            <w:pPr>
              <w:cnfStyle w:val="000000100000"/>
            </w:pPr>
          </w:p>
        </w:tc>
        <w:tc>
          <w:tcPr>
            <w:tcW w:w="451" w:type="pct"/>
          </w:tcPr>
          <w:p w:rsidR="00266A4D" w:rsidRDefault="00266A4D" w:rsidP="00F04702">
            <w:pPr>
              <w:cnfStyle w:val="000000100000"/>
            </w:pPr>
          </w:p>
        </w:tc>
        <w:tc>
          <w:tcPr>
            <w:tcW w:w="445" w:type="pct"/>
          </w:tcPr>
          <w:p w:rsidR="00266A4D" w:rsidRDefault="00266A4D" w:rsidP="00F04702">
            <w:pPr>
              <w:cnfStyle w:val="000000100000"/>
            </w:pPr>
          </w:p>
        </w:tc>
      </w:tr>
      <w:tr w:rsidR="00266A4D" w:rsidTr="00266A4D">
        <w:tc>
          <w:tcPr>
            <w:cnfStyle w:val="001000000000"/>
            <w:tcW w:w="1034" w:type="pct"/>
            <w:vMerge/>
          </w:tcPr>
          <w:p w:rsidR="00266A4D" w:rsidRDefault="00266A4D" w:rsidP="00E0612A"/>
        </w:tc>
        <w:tc>
          <w:tcPr>
            <w:tcW w:w="731" w:type="pct"/>
            <w:vMerge/>
          </w:tcPr>
          <w:p w:rsidR="00266A4D" w:rsidRDefault="00266A4D" w:rsidP="00E0612A">
            <w:pPr>
              <w:pStyle w:val="ListParagraph"/>
              <w:ind w:left="360"/>
              <w:cnfStyle w:val="000000000000"/>
            </w:pPr>
          </w:p>
        </w:tc>
        <w:tc>
          <w:tcPr>
            <w:tcW w:w="654" w:type="pct"/>
          </w:tcPr>
          <w:p w:rsidR="00266A4D" w:rsidRDefault="00266A4D" w:rsidP="00E0612A">
            <w:pPr>
              <w:pStyle w:val="ListParagraph"/>
              <w:ind w:left="0"/>
              <w:cnfStyle w:val="000000000000"/>
            </w:pPr>
            <w:r>
              <w:t xml:space="preserve">Click on </w:t>
            </w:r>
            <w:r w:rsidRPr="00F04702">
              <w:rPr>
                <w:b/>
              </w:rPr>
              <w:t>Create SDR</w:t>
            </w:r>
            <w:r>
              <w:t xml:space="preserve"> button on top header</w:t>
            </w:r>
          </w:p>
        </w:tc>
        <w:tc>
          <w:tcPr>
            <w:tcW w:w="697" w:type="pct"/>
          </w:tcPr>
          <w:p w:rsidR="00266A4D" w:rsidRDefault="00266A4D" w:rsidP="00E0612A">
            <w:pPr>
              <w:cnfStyle w:val="000000000000"/>
            </w:pPr>
          </w:p>
        </w:tc>
        <w:tc>
          <w:tcPr>
            <w:tcW w:w="594" w:type="pct"/>
          </w:tcPr>
          <w:p w:rsidR="00266A4D" w:rsidRDefault="00266A4D" w:rsidP="00E0612A">
            <w:pPr>
              <w:cnfStyle w:val="000000000000"/>
            </w:pPr>
            <w:r>
              <w:t>Files has been successfully extracted.</w:t>
            </w:r>
          </w:p>
          <w:p w:rsidR="00266A4D" w:rsidRDefault="00266A4D" w:rsidP="00E0612A">
            <w:pPr>
              <w:cnfStyle w:val="000000000000"/>
            </w:pPr>
          </w:p>
          <w:p w:rsidR="00266A4D" w:rsidRDefault="00266A4D" w:rsidP="00E0612A">
            <w:pPr>
              <w:cnfStyle w:val="000000000000"/>
            </w:pPr>
            <w:r>
              <w:t xml:space="preserve">To see the files </w:t>
            </w:r>
          </w:p>
          <w:p w:rsidR="00266A4D" w:rsidRDefault="00266A4D" w:rsidP="005B3408">
            <w:pPr>
              <w:pStyle w:val="ListParagraph"/>
              <w:numPr>
                <w:ilvl w:val="0"/>
                <w:numId w:val="7"/>
              </w:numPr>
              <w:cnfStyle w:val="000000000000"/>
            </w:pPr>
            <w:r>
              <w:t xml:space="preserve">click on the back ground process icon (green colour) to the bottom </w:t>
            </w:r>
            <w:r>
              <w:lastRenderedPageBreak/>
              <w:t>right corner.</w:t>
            </w:r>
          </w:p>
          <w:p w:rsidR="00266A4D" w:rsidRDefault="00266A4D" w:rsidP="005B3408">
            <w:pPr>
              <w:pStyle w:val="ListParagraph"/>
              <w:numPr>
                <w:ilvl w:val="0"/>
                <w:numId w:val="7"/>
              </w:numPr>
              <w:cnfStyle w:val="000000000000"/>
            </w:pPr>
            <w:r>
              <w:t>Click on the SDR process.</w:t>
            </w:r>
          </w:p>
          <w:p w:rsidR="00266A4D" w:rsidRDefault="00266A4D" w:rsidP="005B3408">
            <w:pPr>
              <w:pStyle w:val="ListParagraph"/>
              <w:numPr>
                <w:ilvl w:val="0"/>
                <w:numId w:val="7"/>
              </w:numPr>
              <w:cnfStyle w:val="000000000000"/>
            </w:pPr>
            <w:r>
              <w:t>Pop down the tree.</w:t>
            </w:r>
          </w:p>
          <w:p w:rsidR="00266A4D" w:rsidRDefault="00266A4D" w:rsidP="005B3408">
            <w:pPr>
              <w:pStyle w:val="ListParagraph"/>
              <w:numPr>
                <w:ilvl w:val="0"/>
                <w:numId w:val="7"/>
              </w:numPr>
              <w:cnfStyle w:val="000000000000"/>
            </w:pPr>
            <w:r>
              <w:t>Select a file and click download button.</w:t>
            </w:r>
          </w:p>
        </w:tc>
        <w:tc>
          <w:tcPr>
            <w:tcW w:w="394" w:type="pct"/>
          </w:tcPr>
          <w:p w:rsidR="00266A4D" w:rsidRDefault="00266A4D" w:rsidP="00E0612A">
            <w:pPr>
              <w:cnfStyle w:val="000000000000"/>
            </w:pPr>
          </w:p>
        </w:tc>
        <w:tc>
          <w:tcPr>
            <w:tcW w:w="451" w:type="pct"/>
          </w:tcPr>
          <w:p w:rsidR="00266A4D" w:rsidRDefault="00266A4D" w:rsidP="00F04702">
            <w:pPr>
              <w:cnfStyle w:val="000000000000"/>
            </w:pPr>
          </w:p>
        </w:tc>
        <w:tc>
          <w:tcPr>
            <w:tcW w:w="445" w:type="pct"/>
          </w:tcPr>
          <w:p w:rsidR="00266A4D" w:rsidRDefault="00266A4D" w:rsidP="00F04702">
            <w:pPr>
              <w:cnfStyle w:val="000000000000"/>
            </w:pPr>
          </w:p>
        </w:tc>
      </w:tr>
      <w:tr w:rsidR="00266A4D" w:rsidTr="00266A4D">
        <w:trPr>
          <w:cnfStyle w:val="000000100000"/>
        </w:trPr>
        <w:tc>
          <w:tcPr>
            <w:cnfStyle w:val="001000000000"/>
            <w:tcW w:w="1034" w:type="pct"/>
            <w:vMerge w:val="restart"/>
          </w:tcPr>
          <w:p w:rsidR="00266A4D" w:rsidRPr="00266A4D" w:rsidRDefault="00266A4D" w:rsidP="00266A4D">
            <w:pPr>
              <w:pStyle w:val="Heading3"/>
              <w:outlineLvl w:val="2"/>
            </w:pPr>
            <w:bookmarkStart w:id="14" w:name="_Toc360197145"/>
            <w:r w:rsidRPr="00266A4D">
              <w:lastRenderedPageBreak/>
              <w:t>19.6</w:t>
            </w:r>
            <w:bookmarkStart w:id="15" w:name="MOE"/>
            <w:r>
              <w:t xml:space="preserve"> </w:t>
            </w:r>
            <w:r w:rsidRPr="00266A4D">
              <w:t xml:space="preserve">Reset </w:t>
            </w:r>
            <w:bookmarkEnd w:id="15"/>
            <w:r w:rsidRPr="00266A4D">
              <w:t>MOE Programme Complete Extract Date</w:t>
            </w:r>
            <w:bookmarkEnd w:id="14"/>
          </w:p>
        </w:tc>
        <w:tc>
          <w:tcPr>
            <w:tcW w:w="731" w:type="pct"/>
            <w:vMerge w:val="restart"/>
          </w:tcPr>
          <w:p w:rsidR="00266A4D" w:rsidRDefault="00266A4D" w:rsidP="00E0612A">
            <w:pPr>
              <w:pStyle w:val="ListParagraph"/>
              <w:ind w:left="0"/>
              <w:cnfStyle w:val="000000100000"/>
            </w:pPr>
            <w:r>
              <w:t>Must have security access to</w:t>
            </w:r>
          </w:p>
          <w:p w:rsidR="00266A4D" w:rsidRDefault="00266A4D" w:rsidP="00E0612A">
            <w:pPr>
              <w:pStyle w:val="ListParagraph"/>
              <w:numPr>
                <w:ilvl w:val="0"/>
                <w:numId w:val="5"/>
              </w:numPr>
              <w:cnfStyle w:val="000000100000"/>
            </w:pPr>
            <w:r>
              <w:t>SDR</w:t>
            </w:r>
          </w:p>
        </w:tc>
        <w:tc>
          <w:tcPr>
            <w:tcW w:w="654" w:type="pct"/>
          </w:tcPr>
          <w:p w:rsidR="00266A4D" w:rsidRDefault="00266A4D" w:rsidP="00E0612A">
            <w:pPr>
              <w:pStyle w:val="ListParagraph"/>
              <w:ind w:left="0"/>
              <w:cnfStyle w:val="000000100000"/>
            </w:pPr>
            <w:r>
              <w:t xml:space="preserve">Go to Teaching Structures and click on SDR </w:t>
            </w:r>
          </w:p>
        </w:tc>
        <w:tc>
          <w:tcPr>
            <w:tcW w:w="697" w:type="pct"/>
          </w:tcPr>
          <w:p w:rsidR="00266A4D" w:rsidRDefault="00266A4D" w:rsidP="00E0612A">
            <w:pPr>
              <w:cnfStyle w:val="000000100000"/>
            </w:pPr>
          </w:p>
        </w:tc>
        <w:tc>
          <w:tcPr>
            <w:tcW w:w="594" w:type="pct"/>
          </w:tcPr>
          <w:p w:rsidR="00266A4D" w:rsidRDefault="00266A4D" w:rsidP="00E0612A">
            <w:pPr>
              <w:cnfStyle w:val="000000100000"/>
            </w:pPr>
            <w:r>
              <w:t>SDR module is loaded</w:t>
            </w:r>
          </w:p>
        </w:tc>
        <w:tc>
          <w:tcPr>
            <w:tcW w:w="394" w:type="pct"/>
          </w:tcPr>
          <w:p w:rsidR="00266A4D" w:rsidRDefault="00266A4D" w:rsidP="00E0612A">
            <w:pPr>
              <w:cnfStyle w:val="000000100000"/>
            </w:pPr>
          </w:p>
        </w:tc>
        <w:tc>
          <w:tcPr>
            <w:tcW w:w="451" w:type="pct"/>
          </w:tcPr>
          <w:p w:rsidR="00266A4D" w:rsidRDefault="00266A4D" w:rsidP="00F04702">
            <w:pPr>
              <w:cnfStyle w:val="000000100000"/>
            </w:pPr>
          </w:p>
        </w:tc>
        <w:tc>
          <w:tcPr>
            <w:tcW w:w="445" w:type="pct"/>
          </w:tcPr>
          <w:p w:rsidR="00266A4D" w:rsidRDefault="00266A4D" w:rsidP="00F04702">
            <w:pPr>
              <w:cnfStyle w:val="000000100000"/>
            </w:pPr>
          </w:p>
        </w:tc>
      </w:tr>
      <w:tr w:rsidR="00266A4D" w:rsidTr="00266A4D">
        <w:tc>
          <w:tcPr>
            <w:cnfStyle w:val="001000000000"/>
            <w:tcW w:w="1034" w:type="pct"/>
            <w:vMerge/>
          </w:tcPr>
          <w:p w:rsidR="00266A4D" w:rsidRDefault="00266A4D" w:rsidP="00E0612A"/>
        </w:tc>
        <w:tc>
          <w:tcPr>
            <w:tcW w:w="731" w:type="pct"/>
            <w:vMerge/>
          </w:tcPr>
          <w:p w:rsidR="00266A4D" w:rsidRDefault="00266A4D" w:rsidP="00E0612A">
            <w:pPr>
              <w:pStyle w:val="ListParagraph"/>
              <w:ind w:left="360"/>
              <w:cnfStyle w:val="000000000000"/>
            </w:pPr>
          </w:p>
        </w:tc>
        <w:tc>
          <w:tcPr>
            <w:tcW w:w="654" w:type="pct"/>
          </w:tcPr>
          <w:p w:rsidR="00266A4D" w:rsidRDefault="00266A4D" w:rsidP="00E0612A">
            <w:pPr>
              <w:pStyle w:val="ListParagraph"/>
              <w:ind w:left="0"/>
              <w:cnfStyle w:val="000000000000"/>
            </w:pPr>
            <w:r>
              <w:t xml:space="preserve">Select </w:t>
            </w:r>
            <w:r w:rsidRPr="00F834B2">
              <w:rPr>
                <w:b/>
              </w:rPr>
              <w:t>Reset MOE Programme Complete Extract Date option</w:t>
            </w:r>
            <w:r>
              <w:t xml:space="preserve"> under Extracts</w:t>
            </w:r>
          </w:p>
        </w:tc>
        <w:tc>
          <w:tcPr>
            <w:tcW w:w="697" w:type="pct"/>
          </w:tcPr>
          <w:p w:rsidR="00266A4D" w:rsidRDefault="00266A4D" w:rsidP="00E0612A">
            <w:pPr>
              <w:cnfStyle w:val="000000000000"/>
            </w:pPr>
          </w:p>
        </w:tc>
        <w:tc>
          <w:tcPr>
            <w:tcW w:w="594" w:type="pct"/>
          </w:tcPr>
          <w:p w:rsidR="00266A4D" w:rsidRDefault="00266A4D" w:rsidP="00E0612A">
            <w:pPr>
              <w:cnfStyle w:val="000000000000"/>
            </w:pPr>
            <w:r>
              <w:t>Record selected.</w:t>
            </w:r>
          </w:p>
        </w:tc>
        <w:tc>
          <w:tcPr>
            <w:tcW w:w="394" w:type="pct"/>
          </w:tcPr>
          <w:p w:rsidR="00266A4D" w:rsidRDefault="00266A4D" w:rsidP="00E0612A">
            <w:pPr>
              <w:cnfStyle w:val="000000000000"/>
            </w:pPr>
          </w:p>
        </w:tc>
        <w:tc>
          <w:tcPr>
            <w:tcW w:w="451" w:type="pct"/>
          </w:tcPr>
          <w:p w:rsidR="00266A4D" w:rsidRDefault="00266A4D" w:rsidP="00F04702">
            <w:pPr>
              <w:cnfStyle w:val="000000000000"/>
            </w:pPr>
          </w:p>
        </w:tc>
        <w:tc>
          <w:tcPr>
            <w:tcW w:w="445" w:type="pct"/>
          </w:tcPr>
          <w:p w:rsidR="00266A4D" w:rsidRDefault="00266A4D" w:rsidP="00F04702">
            <w:pPr>
              <w:cnfStyle w:val="000000000000"/>
            </w:pPr>
          </w:p>
        </w:tc>
      </w:tr>
      <w:tr w:rsidR="00266A4D" w:rsidTr="00266A4D">
        <w:trPr>
          <w:cnfStyle w:val="000000100000"/>
        </w:trPr>
        <w:tc>
          <w:tcPr>
            <w:cnfStyle w:val="001000000000"/>
            <w:tcW w:w="1034" w:type="pct"/>
            <w:vMerge/>
          </w:tcPr>
          <w:p w:rsidR="00266A4D" w:rsidRDefault="00266A4D" w:rsidP="00E0612A"/>
        </w:tc>
        <w:tc>
          <w:tcPr>
            <w:tcW w:w="731" w:type="pct"/>
            <w:vMerge/>
          </w:tcPr>
          <w:p w:rsidR="00266A4D" w:rsidRDefault="00266A4D" w:rsidP="00E0612A">
            <w:pPr>
              <w:pStyle w:val="ListParagraph"/>
              <w:ind w:left="360"/>
              <w:cnfStyle w:val="000000100000"/>
            </w:pPr>
          </w:p>
        </w:tc>
        <w:tc>
          <w:tcPr>
            <w:tcW w:w="654" w:type="pct"/>
          </w:tcPr>
          <w:p w:rsidR="00266A4D" w:rsidRDefault="00266A4D" w:rsidP="00E0612A">
            <w:pPr>
              <w:pStyle w:val="ListParagraph"/>
              <w:ind w:left="0"/>
              <w:cnfStyle w:val="000000100000"/>
            </w:pPr>
            <w:r>
              <w:t>Enter the data under Settings and Return Date</w:t>
            </w:r>
          </w:p>
        </w:tc>
        <w:tc>
          <w:tcPr>
            <w:tcW w:w="697" w:type="pct"/>
          </w:tcPr>
          <w:p w:rsidR="00266A4D" w:rsidRPr="00F04702" w:rsidRDefault="00266A4D" w:rsidP="00E0612A">
            <w:pPr>
              <w:cnfStyle w:val="000000100000"/>
              <w:rPr>
                <w:u w:val="single"/>
              </w:rPr>
            </w:pPr>
            <w:r w:rsidRPr="00F04702">
              <w:rPr>
                <w:u w:val="single"/>
              </w:rPr>
              <w:t>Settings:</w:t>
            </w:r>
          </w:p>
          <w:p w:rsidR="00266A4D" w:rsidRDefault="00266A4D" w:rsidP="00E0612A">
            <w:pPr>
              <w:pStyle w:val="ListParagraph"/>
              <w:numPr>
                <w:ilvl w:val="0"/>
                <w:numId w:val="5"/>
              </w:numPr>
              <w:cnfStyle w:val="000000100000"/>
            </w:pPr>
            <w:r>
              <w:t>Year</w:t>
            </w:r>
          </w:p>
          <w:p w:rsidR="00266A4D" w:rsidRPr="00F04702" w:rsidRDefault="00266A4D" w:rsidP="00E0612A">
            <w:pPr>
              <w:cnfStyle w:val="000000100000"/>
              <w:rPr>
                <w:u w:val="single"/>
              </w:rPr>
            </w:pPr>
            <w:r>
              <w:rPr>
                <w:u w:val="single"/>
              </w:rPr>
              <w:t>Return Date</w:t>
            </w:r>
            <w:r w:rsidRPr="00F04702">
              <w:rPr>
                <w:u w:val="single"/>
              </w:rPr>
              <w:t>:</w:t>
            </w:r>
          </w:p>
          <w:p w:rsidR="00266A4D" w:rsidRDefault="00266A4D" w:rsidP="00E0612A">
            <w:pPr>
              <w:pStyle w:val="ListParagraph"/>
              <w:numPr>
                <w:ilvl w:val="0"/>
                <w:numId w:val="5"/>
              </w:numPr>
              <w:cnfStyle w:val="000000100000"/>
            </w:pPr>
            <w:r>
              <w:t>30 April</w:t>
            </w:r>
          </w:p>
          <w:p w:rsidR="00266A4D" w:rsidRDefault="00266A4D" w:rsidP="00E0612A">
            <w:pPr>
              <w:pStyle w:val="ListParagraph"/>
              <w:numPr>
                <w:ilvl w:val="0"/>
                <w:numId w:val="5"/>
              </w:numPr>
              <w:cnfStyle w:val="000000100000"/>
            </w:pPr>
            <w:r>
              <w:t>31 August</w:t>
            </w:r>
          </w:p>
          <w:p w:rsidR="00266A4D" w:rsidRDefault="00266A4D" w:rsidP="00E0612A">
            <w:pPr>
              <w:pStyle w:val="ListParagraph"/>
              <w:numPr>
                <w:ilvl w:val="0"/>
                <w:numId w:val="5"/>
              </w:numPr>
              <w:cnfStyle w:val="000000100000"/>
            </w:pPr>
            <w:r>
              <w:t>31 December</w:t>
            </w:r>
          </w:p>
        </w:tc>
        <w:tc>
          <w:tcPr>
            <w:tcW w:w="594" w:type="pct"/>
          </w:tcPr>
          <w:p w:rsidR="00266A4D" w:rsidRDefault="00266A4D" w:rsidP="00E0612A">
            <w:pPr>
              <w:cnfStyle w:val="000000100000"/>
            </w:pPr>
            <w:r>
              <w:t>Data is visible</w:t>
            </w:r>
          </w:p>
        </w:tc>
        <w:tc>
          <w:tcPr>
            <w:tcW w:w="394" w:type="pct"/>
          </w:tcPr>
          <w:p w:rsidR="00266A4D" w:rsidRDefault="00266A4D" w:rsidP="00E0612A">
            <w:pPr>
              <w:cnfStyle w:val="000000100000"/>
            </w:pPr>
          </w:p>
        </w:tc>
        <w:tc>
          <w:tcPr>
            <w:tcW w:w="451" w:type="pct"/>
          </w:tcPr>
          <w:p w:rsidR="00266A4D" w:rsidRDefault="00266A4D" w:rsidP="00F04702">
            <w:pPr>
              <w:cnfStyle w:val="000000100000"/>
            </w:pPr>
          </w:p>
        </w:tc>
        <w:tc>
          <w:tcPr>
            <w:tcW w:w="445" w:type="pct"/>
          </w:tcPr>
          <w:p w:rsidR="00266A4D" w:rsidRDefault="00266A4D" w:rsidP="00F04702">
            <w:pPr>
              <w:cnfStyle w:val="000000100000"/>
            </w:pPr>
          </w:p>
        </w:tc>
      </w:tr>
      <w:tr w:rsidR="00266A4D" w:rsidTr="00266A4D">
        <w:tc>
          <w:tcPr>
            <w:cnfStyle w:val="001000000000"/>
            <w:tcW w:w="1034" w:type="pct"/>
            <w:vMerge/>
          </w:tcPr>
          <w:p w:rsidR="00266A4D" w:rsidRDefault="00266A4D" w:rsidP="00E0612A"/>
        </w:tc>
        <w:tc>
          <w:tcPr>
            <w:tcW w:w="731" w:type="pct"/>
            <w:vMerge/>
          </w:tcPr>
          <w:p w:rsidR="00266A4D" w:rsidRDefault="00266A4D" w:rsidP="00E0612A">
            <w:pPr>
              <w:pStyle w:val="ListParagraph"/>
              <w:ind w:left="360"/>
              <w:cnfStyle w:val="000000000000"/>
            </w:pPr>
          </w:p>
        </w:tc>
        <w:tc>
          <w:tcPr>
            <w:tcW w:w="654" w:type="pct"/>
          </w:tcPr>
          <w:p w:rsidR="00266A4D" w:rsidRDefault="00266A4D" w:rsidP="00E0612A">
            <w:pPr>
              <w:pStyle w:val="ListParagraph"/>
              <w:ind w:left="0"/>
              <w:cnfStyle w:val="000000000000"/>
            </w:pPr>
            <w:r>
              <w:t xml:space="preserve">Click on </w:t>
            </w:r>
            <w:r w:rsidRPr="00E0612A">
              <w:rPr>
                <w:b/>
              </w:rPr>
              <w:t>Reset MOE Programme Complete Extract Date</w:t>
            </w:r>
            <w:r>
              <w:t xml:space="preserve"> button on top header.</w:t>
            </w:r>
          </w:p>
        </w:tc>
        <w:tc>
          <w:tcPr>
            <w:tcW w:w="697" w:type="pct"/>
          </w:tcPr>
          <w:p w:rsidR="00266A4D" w:rsidRDefault="00266A4D" w:rsidP="00E0612A">
            <w:pPr>
              <w:cnfStyle w:val="000000000000"/>
            </w:pPr>
          </w:p>
        </w:tc>
        <w:tc>
          <w:tcPr>
            <w:tcW w:w="594" w:type="pct"/>
          </w:tcPr>
          <w:p w:rsidR="00266A4D" w:rsidRDefault="00266A4D" w:rsidP="00E0612A">
            <w:pPr>
              <w:cnfStyle w:val="000000000000"/>
            </w:pPr>
            <w:r>
              <w:t>Files have been successfully extracted.</w:t>
            </w:r>
          </w:p>
          <w:p w:rsidR="00266A4D" w:rsidRDefault="00266A4D" w:rsidP="00E0612A">
            <w:pPr>
              <w:cnfStyle w:val="000000000000"/>
            </w:pPr>
          </w:p>
          <w:p w:rsidR="00266A4D" w:rsidRDefault="00266A4D" w:rsidP="00E0612A">
            <w:pPr>
              <w:cnfStyle w:val="000000000000"/>
            </w:pPr>
            <w:r>
              <w:t xml:space="preserve">To see the files </w:t>
            </w:r>
          </w:p>
          <w:p w:rsidR="00266A4D" w:rsidRDefault="00266A4D" w:rsidP="00E0612A">
            <w:pPr>
              <w:pStyle w:val="ListParagraph"/>
              <w:numPr>
                <w:ilvl w:val="0"/>
                <w:numId w:val="7"/>
              </w:numPr>
              <w:cnfStyle w:val="000000000000"/>
            </w:pPr>
            <w:r>
              <w:t xml:space="preserve">click on the </w:t>
            </w:r>
            <w:r>
              <w:lastRenderedPageBreak/>
              <w:t>back ground process icon (green colour) to the bottom right corner.</w:t>
            </w:r>
          </w:p>
          <w:p w:rsidR="00266A4D" w:rsidRDefault="00266A4D" w:rsidP="00E0612A">
            <w:pPr>
              <w:pStyle w:val="ListParagraph"/>
              <w:numPr>
                <w:ilvl w:val="0"/>
                <w:numId w:val="7"/>
              </w:numPr>
              <w:cnfStyle w:val="000000000000"/>
            </w:pPr>
            <w:r>
              <w:t>Click on the SDR process.</w:t>
            </w:r>
          </w:p>
          <w:p w:rsidR="00266A4D" w:rsidRDefault="00266A4D" w:rsidP="00E0612A">
            <w:pPr>
              <w:pStyle w:val="ListParagraph"/>
              <w:numPr>
                <w:ilvl w:val="0"/>
                <w:numId w:val="7"/>
              </w:numPr>
              <w:cnfStyle w:val="000000000000"/>
            </w:pPr>
            <w:r>
              <w:t>Pop down the tree.</w:t>
            </w:r>
          </w:p>
          <w:p w:rsidR="00266A4D" w:rsidRDefault="00266A4D" w:rsidP="00E0612A">
            <w:pPr>
              <w:pStyle w:val="ListParagraph"/>
              <w:numPr>
                <w:ilvl w:val="0"/>
                <w:numId w:val="7"/>
              </w:numPr>
              <w:cnfStyle w:val="000000000000"/>
            </w:pPr>
            <w:r>
              <w:t>Select a file and click download button.</w:t>
            </w:r>
          </w:p>
        </w:tc>
        <w:tc>
          <w:tcPr>
            <w:tcW w:w="394" w:type="pct"/>
          </w:tcPr>
          <w:p w:rsidR="00266A4D" w:rsidRDefault="00266A4D" w:rsidP="00E0612A">
            <w:pPr>
              <w:cnfStyle w:val="000000000000"/>
            </w:pPr>
          </w:p>
        </w:tc>
        <w:tc>
          <w:tcPr>
            <w:tcW w:w="451" w:type="pct"/>
          </w:tcPr>
          <w:p w:rsidR="00266A4D" w:rsidRDefault="00266A4D" w:rsidP="00F04702">
            <w:pPr>
              <w:cnfStyle w:val="000000000000"/>
            </w:pPr>
          </w:p>
        </w:tc>
        <w:tc>
          <w:tcPr>
            <w:tcW w:w="445" w:type="pct"/>
          </w:tcPr>
          <w:p w:rsidR="00266A4D" w:rsidRDefault="00266A4D" w:rsidP="00F04702">
            <w:pPr>
              <w:cnfStyle w:val="000000000000"/>
            </w:pPr>
          </w:p>
        </w:tc>
      </w:tr>
      <w:tr w:rsidR="00266A4D" w:rsidTr="00266A4D">
        <w:trPr>
          <w:cnfStyle w:val="000000100000"/>
        </w:trPr>
        <w:tc>
          <w:tcPr>
            <w:cnfStyle w:val="001000000000"/>
            <w:tcW w:w="1034" w:type="pct"/>
            <w:vMerge w:val="restart"/>
          </w:tcPr>
          <w:p w:rsidR="00266A4D" w:rsidRPr="00266A4D" w:rsidRDefault="00266A4D" w:rsidP="00266A4D">
            <w:pPr>
              <w:pStyle w:val="Heading3"/>
              <w:outlineLvl w:val="2"/>
            </w:pPr>
            <w:bookmarkStart w:id="16" w:name="_Toc360197146"/>
            <w:r w:rsidRPr="00266A4D">
              <w:lastRenderedPageBreak/>
              <w:t>19.7</w:t>
            </w:r>
            <w:bookmarkStart w:id="17" w:name="SDR"/>
            <w:r>
              <w:t xml:space="preserve"> </w:t>
            </w:r>
            <w:r w:rsidRPr="00266A4D">
              <w:t xml:space="preserve">Create </w:t>
            </w:r>
            <w:bookmarkEnd w:id="17"/>
            <w:r w:rsidRPr="00266A4D">
              <w:t>SDR file batch</w:t>
            </w:r>
            <w:bookmarkEnd w:id="16"/>
          </w:p>
        </w:tc>
        <w:tc>
          <w:tcPr>
            <w:tcW w:w="731" w:type="pct"/>
            <w:vMerge w:val="restart"/>
          </w:tcPr>
          <w:p w:rsidR="00266A4D" w:rsidRDefault="00266A4D" w:rsidP="003F685F">
            <w:pPr>
              <w:pStyle w:val="ListParagraph"/>
              <w:ind w:left="0"/>
              <w:cnfStyle w:val="000000100000"/>
            </w:pPr>
            <w:r>
              <w:t>Must have security access to</w:t>
            </w:r>
          </w:p>
          <w:p w:rsidR="00266A4D" w:rsidRDefault="00266A4D" w:rsidP="003F685F">
            <w:pPr>
              <w:pStyle w:val="ListParagraph"/>
              <w:numPr>
                <w:ilvl w:val="0"/>
                <w:numId w:val="5"/>
              </w:numPr>
              <w:cnfStyle w:val="000000100000"/>
            </w:pPr>
            <w:r>
              <w:t>SDR</w:t>
            </w:r>
          </w:p>
        </w:tc>
        <w:tc>
          <w:tcPr>
            <w:tcW w:w="654" w:type="pct"/>
          </w:tcPr>
          <w:p w:rsidR="00266A4D" w:rsidRDefault="00266A4D" w:rsidP="003F685F">
            <w:pPr>
              <w:pStyle w:val="ListParagraph"/>
              <w:ind w:left="0"/>
              <w:cnfStyle w:val="000000100000"/>
            </w:pPr>
            <w:r>
              <w:t xml:space="preserve">Go to Teaching Structures and click on SDR </w:t>
            </w:r>
          </w:p>
        </w:tc>
        <w:tc>
          <w:tcPr>
            <w:tcW w:w="697" w:type="pct"/>
          </w:tcPr>
          <w:p w:rsidR="00266A4D" w:rsidRDefault="00266A4D" w:rsidP="003F685F">
            <w:pPr>
              <w:cnfStyle w:val="000000100000"/>
            </w:pPr>
          </w:p>
        </w:tc>
        <w:tc>
          <w:tcPr>
            <w:tcW w:w="594" w:type="pct"/>
          </w:tcPr>
          <w:p w:rsidR="00266A4D" w:rsidRDefault="00266A4D" w:rsidP="003F685F">
            <w:pPr>
              <w:cnfStyle w:val="000000100000"/>
            </w:pPr>
            <w:r>
              <w:t>SDR module is loaded</w:t>
            </w:r>
          </w:p>
        </w:tc>
        <w:tc>
          <w:tcPr>
            <w:tcW w:w="394" w:type="pct"/>
          </w:tcPr>
          <w:p w:rsidR="00266A4D" w:rsidRDefault="00266A4D" w:rsidP="00E0612A">
            <w:pPr>
              <w:cnfStyle w:val="000000100000"/>
            </w:pPr>
          </w:p>
        </w:tc>
        <w:tc>
          <w:tcPr>
            <w:tcW w:w="451" w:type="pct"/>
          </w:tcPr>
          <w:p w:rsidR="00266A4D" w:rsidRDefault="00266A4D" w:rsidP="00F04702">
            <w:pPr>
              <w:cnfStyle w:val="000000100000"/>
            </w:pPr>
          </w:p>
        </w:tc>
        <w:tc>
          <w:tcPr>
            <w:tcW w:w="445" w:type="pct"/>
          </w:tcPr>
          <w:p w:rsidR="00266A4D" w:rsidRDefault="00266A4D" w:rsidP="00F04702">
            <w:pPr>
              <w:cnfStyle w:val="000000100000"/>
            </w:pPr>
          </w:p>
        </w:tc>
      </w:tr>
      <w:tr w:rsidR="00266A4D" w:rsidTr="00266A4D">
        <w:tc>
          <w:tcPr>
            <w:cnfStyle w:val="001000000000"/>
            <w:tcW w:w="1034" w:type="pct"/>
            <w:vMerge/>
          </w:tcPr>
          <w:p w:rsidR="00266A4D" w:rsidRDefault="00266A4D" w:rsidP="00E0612A"/>
        </w:tc>
        <w:tc>
          <w:tcPr>
            <w:tcW w:w="731" w:type="pct"/>
            <w:vMerge/>
          </w:tcPr>
          <w:p w:rsidR="00266A4D" w:rsidRDefault="00266A4D" w:rsidP="003F685F">
            <w:pPr>
              <w:pStyle w:val="ListParagraph"/>
              <w:ind w:left="360"/>
              <w:cnfStyle w:val="000000000000"/>
            </w:pPr>
          </w:p>
        </w:tc>
        <w:tc>
          <w:tcPr>
            <w:tcW w:w="654" w:type="pct"/>
          </w:tcPr>
          <w:p w:rsidR="00266A4D" w:rsidRDefault="00266A4D" w:rsidP="003F685F">
            <w:pPr>
              <w:pStyle w:val="ListParagraph"/>
              <w:ind w:left="0"/>
              <w:cnfStyle w:val="000000000000"/>
            </w:pPr>
            <w:r>
              <w:t xml:space="preserve">Select </w:t>
            </w:r>
            <w:r>
              <w:rPr>
                <w:b/>
              </w:rPr>
              <w:t>create SDR file batch</w:t>
            </w:r>
            <w:r>
              <w:t xml:space="preserve"> option under Extracts</w:t>
            </w:r>
          </w:p>
        </w:tc>
        <w:tc>
          <w:tcPr>
            <w:tcW w:w="697" w:type="pct"/>
          </w:tcPr>
          <w:p w:rsidR="00266A4D" w:rsidRDefault="00266A4D" w:rsidP="003F685F">
            <w:pPr>
              <w:cnfStyle w:val="000000000000"/>
            </w:pPr>
          </w:p>
        </w:tc>
        <w:tc>
          <w:tcPr>
            <w:tcW w:w="594" w:type="pct"/>
          </w:tcPr>
          <w:p w:rsidR="00266A4D" w:rsidRDefault="00266A4D" w:rsidP="003F685F">
            <w:pPr>
              <w:cnfStyle w:val="000000000000"/>
            </w:pPr>
            <w:r>
              <w:t>Record selected.</w:t>
            </w:r>
          </w:p>
        </w:tc>
        <w:tc>
          <w:tcPr>
            <w:tcW w:w="394" w:type="pct"/>
          </w:tcPr>
          <w:p w:rsidR="00266A4D" w:rsidRDefault="00266A4D" w:rsidP="00E0612A">
            <w:pPr>
              <w:cnfStyle w:val="000000000000"/>
            </w:pPr>
          </w:p>
        </w:tc>
        <w:tc>
          <w:tcPr>
            <w:tcW w:w="451" w:type="pct"/>
          </w:tcPr>
          <w:p w:rsidR="00266A4D" w:rsidRDefault="00266A4D" w:rsidP="00F04702">
            <w:pPr>
              <w:cnfStyle w:val="000000000000"/>
            </w:pPr>
          </w:p>
        </w:tc>
        <w:tc>
          <w:tcPr>
            <w:tcW w:w="445" w:type="pct"/>
          </w:tcPr>
          <w:p w:rsidR="00266A4D" w:rsidRDefault="00266A4D" w:rsidP="00F04702">
            <w:pPr>
              <w:cnfStyle w:val="000000000000"/>
            </w:pPr>
          </w:p>
        </w:tc>
      </w:tr>
      <w:tr w:rsidR="00266A4D" w:rsidTr="00266A4D">
        <w:trPr>
          <w:cnfStyle w:val="000000100000"/>
        </w:trPr>
        <w:tc>
          <w:tcPr>
            <w:cnfStyle w:val="001000000000"/>
            <w:tcW w:w="1034" w:type="pct"/>
            <w:vMerge/>
          </w:tcPr>
          <w:p w:rsidR="00266A4D" w:rsidRDefault="00266A4D" w:rsidP="00E0612A"/>
        </w:tc>
        <w:tc>
          <w:tcPr>
            <w:tcW w:w="731" w:type="pct"/>
            <w:vMerge/>
          </w:tcPr>
          <w:p w:rsidR="00266A4D" w:rsidRDefault="00266A4D" w:rsidP="003F685F">
            <w:pPr>
              <w:pStyle w:val="ListParagraph"/>
              <w:ind w:left="360"/>
              <w:cnfStyle w:val="000000100000"/>
            </w:pPr>
          </w:p>
        </w:tc>
        <w:tc>
          <w:tcPr>
            <w:tcW w:w="654" w:type="pct"/>
          </w:tcPr>
          <w:p w:rsidR="00266A4D" w:rsidRDefault="00266A4D" w:rsidP="003F685F">
            <w:pPr>
              <w:pStyle w:val="ListParagraph"/>
              <w:ind w:left="0"/>
              <w:cnfStyle w:val="000000100000"/>
            </w:pPr>
            <w:r>
              <w:t>Enter the data under Settings and Options</w:t>
            </w:r>
          </w:p>
        </w:tc>
        <w:tc>
          <w:tcPr>
            <w:tcW w:w="697" w:type="pct"/>
          </w:tcPr>
          <w:p w:rsidR="00266A4D" w:rsidRPr="00F04702" w:rsidRDefault="00266A4D" w:rsidP="003F685F">
            <w:pPr>
              <w:cnfStyle w:val="000000100000"/>
              <w:rPr>
                <w:u w:val="single"/>
              </w:rPr>
            </w:pPr>
            <w:r w:rsidRPr="00F04702">
              <w:rPr>
                <w:u w:val="single"/>
              </w:rPr>
              <w:t>Settings:</w:t>
            </w:r>
          </w:p>
          <w:p w:rsidR="00266A4D" w:rsidRDefault="00266A4D" w:rsidP="003F685F">
            <w:pPr>
              <w:pStyle w:val="ListParagraph"/>
              <w:numPr>
                <w:ilvl w:val="0"/>
                <w:numId w:val="5"/>
              </w:numPr>
              <w:cnfStyle w:val="000000100000"/>
            </w:pPr>
            <w:r>
              <w:t>Year</w:t>
            </w:r>
          </w:p>
          <w:p w:rsidR="00266A4D" w:rsidRPr="00F04702" w:rsidRDefault="00266A4D" w:rsidP="003F685F">
            <w:pPr>
              <w:cnfStyle w:val="000000100000"/>
              <w:rPr>
                <w:u w:val="single"/>
              </w:rPr>
            </w:pPr>
            <w:r w:rsidRPr="00F04702">
              <w:rPr>
                <w:u w:val="single"/>
              </w:rPr>
              <w:t>Options:</w:t>
            </w:r>
          </w:p>
          <w:p w:rsidR="00266A4D" w:rsidRDefault="00266A4D" w:rsidP="003F685F">
            <w:pPr>
              <w:cnfStyle w:val="000000100000"/>
            </w:pPr>
            <w:r>
              <w:t xml:space="preserve"> ER Status</w:t>
            </w:r>
          </w:p>
          <w:p w:rsidR="00266A4D" w:rsidRDefault="00266A4D" w:rsidP="003F685F">
            <w:pPr>
              <w:pStyle w:val="ListParagraph"/>
              <w:numPr>
                <w:ilvl w:val="0"/>
                <w:numId w:val="5"/>
              </w:numPr>
              <w:cnfStyle w:val="000000100000"/>
            </w:pPr>
            <w:r>
              <w:t>Exclude</w:t>
            </w:r>
          </w:p>
          <w:p w:rsidR="00266A4D" w:rsidRDefault="00266A4D" w:rsidP="003F685F">
            <w:pPr>
              <w:pStyle w:val="ListParagraph"/>
              <w:numPr>
                <w:ilvl w:val="0"/>
                <w:numId w:val="5"/>
              </w:numPr>
              <w:cnfStyle w:val="000000100000"/>
            </w:pPr>
            <w:r>
              <w:t>Include</w:t>
            </w:r>
          </w:p>
          <w:p w:rsidR="00266A4D" w:rsidRDefault="00266A4D" w:rsidP="003F685F">
            <w:pPr>
              <w:cnfStyle w:val="000000100000"/>
            </w:pPr>
            <w:r>
              <w:t>Extract Date</w:t>
            </w:r>
          </w:p>
          <w:p w:rsidR="00266A4D" w:rsidRDefault="00266A4D" w:rsidP="003F685F">
            <w:pPr>
              <w:pStyle w:val="ListParagraph"/>
              <w:numPr>
                <w:ilvl w:val="0"/>
                <w:numId w:val="6"/>
              </w:numPr>
              <w:cnfStyle w:val="000000100000"/>
            </w:pPr>
            <w:r>
              <w:t>MOE Extract Date is blank</w:t>
            </w:r>
          </w:p>
          <w:p w:rsidR="00266A4D" w:rsidRDefault="00266A4D" w:rsidP="003F685F">
            <w:pPr>
              <w:pStyle w:val="ListParagraph"/>
              <w:numPr>
                <w:ilvl w:val="0"/>
                <w:numId w:val="6"/>
              </w:numPr>
              <w:cnfStyle w:val="000000100000"/>
            </w:pPr>
            <w:r>
              <w:lastRenderedPageBreak/>
              <w:t>MOE extract date exists</w:t>
            </w:r>
          </w:p>
          <w:p w:rsidR="00266A4D" w:rsidRDefault="00266A4D" w:rsidP="003F685F">
            <w:pPr>
              <w:cnfStyle w:val="000000100000"/>
            </w:pPr>
            <w:r>
              <w:t>Period</w:t>
            </w:r>
          </w:p>
          <w:p w:rsidR="00266A4D" w:rsidRDefault="00266A4D" w:rsidP="003F685F">
            <w:pPr>
              <w:pStyle w:val="ListParagraph"/>
              <w:numPr>
                <w:ilvl w:val="0"/>
                <w:numId w:val="7"/>
              </w:numPr>
              <w:cnfStyle w:val="000000100000"/>
            </w:pPr>
            <w:r>
              <w:t>Restrict Enrolments to period</w:t>
            </w:r>
          </w:p>
        </w:tc>
        <w:tc>
          <w:tcPr>
            <w:tcW w:w="594" w:type="pct"/>
          </w:tcPr>
          <w:p w:rsidR="00266A4D" w:rsidRDefault="00266A4D" w:rsidP="003F685F">
            <w:pPr>
              <w:cnfStyle w:val="000000100000"/>
            </w:pPr>
            <w:r>
              <w:lastRenderedPageBreak/>
              <w:t>Data is visible</w:t>
            </w:r>
          </w:p>
        </w:tc>
        <w:tc>
          <w:tcPr>
            <w:tcW w:w="394" w:type="pct"/>
          </w:tcPr>
          <w:p w:rsidR="00266A4D" w:rsidRDefault="00266A4D" w:rsidP="00E0612A">
            <w:pPr>
              <w:cnfStyle w:val="000000100000"/>
            </w:pPr>
          </w:p>
        </w:tc>
        <w:tc>
          <w:tcPr>
            <w:tcW w:w="451" w:type="pct"/>
          </w:tcPr>
          <w:p w:rsidR="00266A4D" w:rsidRDefault="00266A4D" w:rsidP="00F04702">
            <w:pPr>
              <w:cnfStyle w:val="000000100000"/>
            </w:pPr>
          </w:p>
        </w:tc>
        <w:tc>
          <w:tcPr>
            <w:tcW w:w="445" w:type="pct"/>
          </w:tcPr>
          <w:p w:rsidR="00266A4D" w:rsidRDefault="00266A4D" w:rsidP="00F04702">
            <w:pPr>
              <w:cnfStyle w:val="000000100000"/>
            </w:pPr>
          </w:p>
        </w:tc>
      </w:tr>
      <w:tr w:rsidR="00266A4D" w:rsidTr="00266A4D">
        <w:tc>
          <w:tcPr>
            <w:cnfStyle w:val="001000000000"/>
            <w:tcW w:w="1034" w:type="pct"/>
            <w:vMerge/>
          </w:tcPr>
          <w:p w:rsidR="00266A4D" w:rsidRDefault="00266A4D" w:rsidP="00E0612A"/>
        </w:tc>
        <w:tc>
          <w:tcPr>
            <w:tcW w:w="731" w:type="pct"/>
            <w:vMerge/>
          </w:tcPr>
          <w:p w:rsidR="00266A4D" w:rsidRDefault="00266A4D" w:rsidP="003F685F">
            <w:pPr>
              <w:pStyle w:val="ListParagraph"/>
              <w:ind w:left="360"/>
              <w:cnfStyle w:val="000000000000"/>
            </w:pPr>
          </w:p>
        </w:tc>
        <w:tc>
          <w:tcPr>
            <w:tcW w:w="654" w:type="pct"/>
          </w:tcPr>
          <w:p w:rsidR="00266A4D" w:rsidRDefault="00266A4D" w:rsidP="003F685F">
            <w:pPr>
              <w:pStyle w:val="ListParagraph"/>
              <w:ind w:left="0"/>
              <w:cnfStyle w:val="000000000000"/>
            </w:pPr>
            <w:r>
              <w:t xml:space="preserve">Click on </w:t>
            </w:r>
            <w:r w:rsidRPr="00F04702">
              <w:rPr>
                <w:b/>
              </w:rPr>
              <w:t>Create SDR</w:t>
            </w:r>
            <w:r>
              <w:t xml:space="preserve"> button on top header.</w:t>
            </w:r>
          </w:p>
        </w:tc>
        <w:tc>
          <w:tcPr>
            <w:tcW w:w="697" w:type="pct"/>
          </w:tcPr>
          <w:p w:rsidR="00266A4D" w:rsidRDefault="00266A4D" w:rsidP="003F685F">
            <w:pPr>
              <w:cnfStyle w:val="000000000000"/>
            </w:pPr>
          </w:p>
        </w:tc>
        <w:tc>
          <w:tcPr>
            <w:tcW w:w="594" w:type="pct"/>
          </w:tcPr>
          <w:p w:rsidR="00266A4D" w:rsidRDefault="00266A4D" w:rsidP="003F685F">
            <w:pPr>
              <w:cnfStyle w:val="000000000000"/>
            </w:pPr>
            <w:r>
              <w:t>Files have been successfully extracted.</w:t>
            </w:r>
          </w:p>
          <w:p w:rsidR="00266A4D" w:rsidRDefault="00266A4D" w:rsidP="003F685F">
            <w:pPr>
              <w:cnfStyle w:val="000000000000"/>
            </w:pPr>
          </w:p>
          <w:p w:rsidR="00266A4D" w:rsidRDefault="00266A4D" w:rsidP="003F685F">
            <w:pPr>
              <w:cnfStyle w:val="000000000000"/>
            </w:pPr>
            <w:r>
              <w:t xml:space="preserve">To see the files </w:t>
            </w:r>
          </w:p>
          <w:p w:rsidR="00266A4D" w:rsidRDefault="00266A4D" w:rsidP="003F685F">
            <w:pPr>
              <w:pStyle w:val="ListParagraph"/>
              <w:numPr>
                <w:ilvl w:val="0"/>
                <w:numId w:val="7"/>
              </w:numPr>
              <w:cnfStyle w:val="000000000000"/>
            </w:pPr>
            <w:r>
              <w:t>click on the back ground process icon (green colour) to the bottom right corner.</w:t>
            </w:r>
          </w:p>
          <w:p w:rsidR="00266A4D" w:rsidRDefault="00266A4D" w:rsidP="003F685F">
            <w:pPr>
              <w:pStyle w:val="ListParagraph"/>
              <w:numPr>
                <w:ilvl w:val="0"/>
                <w:numId w:val="7"/>
              </w:numPr>
              <w:cnfStyle w:val="000000000000"/>
            </w:pPr>
            <w:r>
              <w:t>Click on the SDR process.</w:t>
            </w:r>
          </w:p>
          <w:p w:rsidR="00266A4D" w:rsidRDefault="00266A4D" w:rsidP="003F685F">
            <w:pPr>
              <w:pStyle w:val="ListParagraph"/>
              <w:numPr>
                <w:ilvl w:val="0"/>
                <w:numId w:val="7"/>
              </w:numPr>
              <w:cnfStyle w:val="000000000000"/>
            </w:pPr>
            <w:r>
              <w:t>Pop down the tree.</w:t>
            </w:r>
          </w:p>
          <w:p w:rsidR="00266A4D" w:rsidRDefault="00266A4D" w:rsidP="003F685F">
            <w:pPr>
              <w:pStyle w:val="ListParagraph"/>
              <w:numPr>
                <w:ilvl w:val="0"/>
                <w:numId w:val="7"/>
              </w:numPr>
              <w:cnfStyle w:val="000000000000"/>
            </w:pPr>
            <w:r>
              <w:t>Select a file and click download button.</w:t>
            </w:r>
          </w:p>
        </w:tc>
        <w:tc>
          <w:tcPr>
            <w:tcW w:w="394" w:type="pct"/>
          </w:tcPr>
          <w:p w:rsidR="00266A4D" w:rsidRDefault="00266A4D" w:rsidP="00E0612A">
            <w:pPr>
              <w:cnfStyle w:val="000000000000"/>
            </w:pPr>
          </w:p>
        </w:tc>
        <w:tc>
          <w:tcPr>
            <w:tcW w:w="451" w:type="pct"/>
          </w:tcPr>
          <w:p w:rsidR="00266A4D" w:rsidRDefault="00266A4D" w:rsidP="00F04702">
            <w:pPr>
              <w:cnfStyle w:val="000000000000"/>
            </w:pPr>
          </w:p>
        </w:tc>
        <w:tc>
          <w:tcPr>
            <w:tcW w:w="445" w:type="pct"/>
          </w:tcPr>
          <w:p w:rsidR="00266A4D" w:rsidRDefault="00266A4D" w:rsidP="00F04702">
            <w:pPr>
              <w:cnfStyle w:val="000000000000"/>
            </w:pPr>
          </w:p>
        </w:tc>
      </w:tr>
      <w:tr w:rsidR="00266A4D" w:rsidTr="00266A4D">
        <w:trPr>
          <w:cnfStyle w:val="000000100000"/>
        </w:trPr>
        <w:tc>
          <w:tcPr>
            <w:cnfStyle w:val="001000000000"/>
            <w:tcW w:w="1034" w:type="pct"/>
            <w:vMerge w:val="restart"/>
          </w:tcPr>
          <w:p w:rsidR="00266A4D" w:rsidRPr="00266A4D" w:rsidRDefault="00266A4D" w:rsidP="00266A4D">
            <w:pPr>
              <w:pStyle w:val="Heading3"/>
              <w:outlineLvl w:val="2"/>
            </w:pPr>
            <w:bookmarkStart w:id="18" w:name="_Toc360197147"/>
            <w:r w:rsidRPr="00266A4D">
              <w:lastRenderedPageBreak/>
              <w:t>19.8</w:t>
            </w:r>
            <w:bookmarkStart w:id="19" w:name="Mark"/>
            <w:r w:rsidRPr="00266A4D">
              <w:t xml:space="preserve"> Mark </w:t>
            </w:r>
            <w:bookmarkEnd w:id="19"/>
            <w:r w:rsidRPr="00266A4D">
              <w:t>as Submitted</w:t>
            </w:r>
            <w:bookmarkEnd w:id="18"/>
          </w:p>
        </w:tc>
        <w:tc>
          <w:tcPr>
            <w:tcW w:w="731" w:type="pct"/>
            <w:vMerge w:val="restart"/>
          </w:tcPr>
          <w:p w:rsidR="00266A4D" w:rsidRDefault="00266A4D" w:rsidP="003F685F">
            <w:pPr>
              <w:pStyle w:val="ListParagraph"/>
              <w:ind w:left="0"/>
              <w:cnfStyle w:val="000000100000"/>
            </w:pPr>
            <w:r>
              <w:t>Must have security access to</w:t>
            </w:r>
          </w:p>
          <w:p w:rsidR="00266A4D" w:rsidRDefault="00266A4D" w:rsidP="003F685F">
            <w:pPr>
              <w:pStyle w:val="ListParagraph"/>
              <w:numPr>
                <w:ilvl w:val="0"/>
                <w:numId w:val="5"/>
              </w:numPr>
              <w:cnfStyle w:val="000000100000"/>
            </w:pPr>
            <w:r>
              <w:t>SDR</w:t>
            </w:r>
          </w:p>
        </w:tc>
        <w:tc>
          <w:tcPr>
            <w:tcW w:w="654" w:type="pct"/>
          </w:tcPr>
          <w:p w:rsidR="00266A4D" w:rsidRDefault="00266A4D" w:rsidP="003F685F">
            <w:pPr>
              <w:pStyle w:val="ListParagraph"/>
              <w:ind w:left="0"/>
              <w:cnfStyle w:val="000000100000"/>
            </w:pPr>
            <w:r>
              <w:t xml:space="preserve">Go to Teaching Structures and click on SDR </w:t>
            </w:r>
          </w:p>
        </w:tc>
        <w:tc>
          <w:tcPr>
            <w:tcW w:w="697" w:type="pct"/>
          </w:tcPr>
          <w:p w:rsidR="00266A4D" w:rsidRDefault="00266A4D" w:rsidP="003F685F">
            <w:pPr>
              <w:cnfStyle w:val="000000100000"/>
            </w:pPr>
          </w:p>
        </w:tc>
        <w:tc>
          <w:tcPr>
            <w:tcW w:w="594" w:type="pct"/>
          </w:tcPr>
          <w:p w:rsidR="00266A4D" w:rsidRDefault="00266A4D" w:rsidP="003F685F">
            <w:pPr>
              <w:cnfStyle w:val="000000100000"/>
            </w:pPr>
            <w:r>
              <w:t>SDR module is loaded</w:t>
            </w:r>
          </w:p>
        </w:tc>
        <w:tc>
          <w:tcPr>
            <w:tcW w:w="394" w:type="pct"/>
          </w:tcPr>
          <w:p w:rsidR="00266A4D" w:rsidRDefault="00266A4D" w:rsidP="00E0612A">
            <w:pPr>
              <w:cnfStyle w:val="000000100000"/>
            </w:pPr>
          </w:p>
        </w:tc>
        <w:tc>
          <w:tcPr>
            <w:tcW w:w="451" w:type="pct"/>
          </w:tcPr>
          <w:p w:rsidR="00266A4D" w:rsidRDefault="00266A4D" w:rsidP="00F04702">
            <w:pPr>
              <w:cnfStyle w:val="000000100000"/>
            </w:pPr>
          </w:p>
        </w:tc>
        <w:tc>
          <w:tcPr>
            <w:tcW w:w="445" w:type="pct"/>
          </w:tcPr>
          <w:p w:rsidR="00266A4D" w:rsidRDefault="00266A4D" w:rsidP="00F04702">
            <w:pPr>
              <w:cnfStyle w:val="000000100000"/>
            </w:pPr>
          </w:p>
        </w:tc>
      </w:tr>
      <w:tr w:rsidR="00266A4D" w:rsidTr="00266A4D">
        <w:tc>
          <w:tcPr>
            <w:cnfStyle w:val="001000000000"/>
            <w:tcW w:w="1034" w:type="pct"/>
            <w:vMerge/>
          </w:tcPr>
          <w:p w:rsidR="00266A4D" w:rsidRDefault="00266A4D" w:rsidP="00E0612A"/>
        </w:tc>
        <w:tc>
          <w:tcPr>
            <w:tcW w:w="731" w:type="pct"/>
            <w:vMerge/>
          </w:tcPr>
          <w:p w:rsidR="00266A4D" w:rsidRDefault="00266A4D" w:rsidP="003F685F">
            <w:pPr>
              <w:pStyle w:val="ListParagraph"/>
              <w:ind w:left="360"/>
              <w:cnfStyle w:val="000000000000"/>
            </w:pPr>
          </w:p>
        </w:tc>
        <w:tc>
          <w:tcPr>
            <w:tcW w:w="654" w:type="pct"/>
          </w:tcPr>
          <w:p w:rsidR="00266A4D" w:rsidRDefault="00266A4D" w:rsidP="003F685F">
            <w:pPr>
              <w:pStyle w:val="ListParagraph"/>
              <w:ind w:left="0"/>
              <w:cnfStyle w:val="000000000000"/>
            </w:pPr>
            <w:r>
              <w:t xml:space="preserve">Select </w:t>
            </w:r>
            <w:r>
              <w:rPr>
                <w:b/>
              </w:rPr>
              <w:t>Previous runs tab</w:t>
            </w:r>
            <w:r>
              <w:t xml:space="preserve"> at the bottom of the screen .</w:t>
            </w:r>
          </w:p>
        </w:tc>
        <w:tc>
          <w:tcPr>
            <w:tcW w:w="697" w:type="pct"/>
          </w:tcPr>
          <w:p w:rsidR="00266A4D" w:rsidRDefault="00266A4D" w:rsidP="003F685F">
            <w:pPr>
              <w:cnfStyle w:val="000000000000"/>
            </w:pPr>
          </w:p>
        </w:tc>
        <w:tc>
          <w:tcPr>
            <w:tcW w:w="594" w:type="pct"/>
          </w:tcPr>
          <w:p w:rsidR="00266A4D" w:rsidRDefault="00266A4D" w:rsidP="003F685F">
            <w:pPr>
              <w:cnfStyle w:val="000000000000"/>
            </w:pPr>
          </w:p>
        </w:tc>
        <w:tc>
          <w:tcPr>
            <w:tcW w:w="394" w:type="pct"/>
          </w:tcPr>
          <w:p w:rsidR="00266A4D" w:rsidRDefault="00266A4D" w:rsidP="00E0612A">
            <w:pPr>
              <w:cnfStyle w:val="000000000000"/>
            </w:pPr>
          </w:p>
        </w:tc>
        <w:tc>
          <w:tcPr>
            <w:tcW w:w="451" w:type="pct"/>
          </w:tcPr>
          <w:p w:rsidR="00266A4D" w:rsidRDefault="00266A4D" w:rsidP="00F04702">
            <w:pPr>
              <w:cnfStyle w:val="000000000000"/>
            </w:pPr>
          </w:p>
        </w:tc>
        <w:tc>
          <w:tcPr>
            <w:tcW w:w="445" w:type="pct"/>
          </w:tcPr>
          <w:p w:rsidR="00266A4D" w:rsidRDefault="00266A4D" w:rsidP="00F04702">
            <w:pPr>
              <w:cnfStyle w:val="000000000000"/>
            </w:pPr>
          </w:p>
        </w:tc>
      </w:tr>
      <w:tr w:rsidR="00266A4D" w:rsidTr="00266A4D">
        <w:trPr>
          <w:cnfStyle w:val="000000100000"/>
        </w:trPr>
        <w:tc>
          <w:tcPr>
            <w:cnfStyle w:val="001000000000"/>
            <w:tcW w:w="1034" w:type="pct"/>
            <w:vMerge/>
          </w:tcPr>
          <w:p w:rsidR="00266A4D" w:rsidRDefault="00266A4D" w:rsidP="00E0612A"/>
        </w:tc>
        <w:tc>
          <w:tcPr>
            <w:tcW w:w="731" w:type="pct"/>
            <w:vMerge/>
          </w:tcPr>
          <w:p w:rsidR="00266A4D" w:rsidRDefault="00266A4D" w:rsidP="003F685F">
            <w:pPr>
              <w:pStyle w:val="ListParagraph"/>
              <w:ind w:left="360"/>
              <w:cnfStyle w:val="000000100000"/>
            </w:pPr>
          </w:p>
        </w:tc>
        <w:tc>
          <w:tcPr>
            <w:tcW w:w="654" w:type="pct"/>
          </w:tcPr>
          <w:p w:rsidR="00266A4D" w:rsidRDefault="00266A4D" w:rsidP="000644F3">
            <w:pPr>
              <w:pStyle w:val="ListParagraph"/>
              <w:ind w:left="0"/>
              <w:cnfStyle w:val="000000100000"/>
            </w:pPr>
            <w:r>
              <w:t>Select a file that you wish to mark.</w:t>
            </w:r>
          </w:p>
        </w:tc>
        <w:tc>
          <w:tcPr>
            <w:tcW w:w="697" w:type="pct"/>
          </w:tcPr>
          <w:p w:rsidR="00266A4D" w:rsidRDefault="00266A4D" w:rsidP="003F685F">
            <w:pPr>
              <w:pStyle w:val="ListParagraph"/>
              <w:ind w:left="512"/>
              <w:cnfStyle w:val="000000100000"/>
            </w:pPr>
          </w:p>
        </w:tc>
        <w:tc>
          <w:tcPr>
            <w:tcW w:w="594" w:type="pct"/>
          </w:tcPr>
          <w:p w:rsidR="00266A4D" w:rsidRDefault="00266A4D" w:rsidP="003F685F">
            <w:pPr>
              <w:cnfStyle w:val="000000100000"/>
            </w:pPr>
          </w:p>
        </w:tc>
        <w:tc>
          <w:tcPr>
            <w:tcW w:w="394" w:type="pct"/>
          </w:tcPr>
          <w:p w:rsidR="00266A4D" w:rsidRDefault="00266A4D" w:rsidP="00E0612A">
            <w:pPr>
              <w:cnfStyle w:val="000000100000"/>
            </w:pPr>
          </w:p>
        </w:tc>
        <w:tc>
          <w:tcPr>
            <w:tcW w:w="451" w:type="pct"/>
          </w:tcPr>
          <w:p w:rsidR="00266A4D" w:rsidRDefault="00266A4D" w:rsidP="00F04702">
            <w:pPr>
              <w:cnfStyle w:val="000000100000"/>
            </w:pPr>
          </w:p>
        </w:tc>
        <w:tc>
          <w:tcPr>
            <w:tcW w:w="445" w:type="pct"/>
          </w:tcPr>
          <w:p w:rsidR="00266A4D" w:rsidRDefault="00266A4D" w:rsidP="00F04702">
            <w:pPr>
              <w:cnfStyle w:val="000000100000"/>
            </w:pPr>
          </w:p>
        </w:tc>
      </w:tr>
      <w:tr w:rsidR="00266A4D" w:rsidTr="00266A4D">
        <w:tc>
          <w:tcPr>
            <w:cnfStyle w:val="001000000000"/>
            <w:tcW w:w="1034" w:type="pct"/>
            <w:vMerge/>
          </w:tcPr>
          <w:p w:rsidR="00266A4D" w:rsidRDefault="00266A4D" w:rsidP="00E0612A"/>
        </w:tc>
        <w:tc>
          <w:tcPr>
            <w:tcW w:w="731" w:type="pct"/>
            <w:vMerge/>
          </w:tcPr>
          <w:p w:rsidR="00266A4D" w:rsidRDefault="00266A4D" w:rsidP="003F685F">
            <w:pPr>
              <w:pStyle w:val="ListParagraph"/>
              <w:ind w:left="360"/>
              <w:cnfStyle w:val="000000000000"/>
            </w:pPr>
          </w:p>
        </w:tc>
        <w:tc>
          <w:tcPr>
            <w:tcW w:w="654" w:type="pct"/>
          </w:tcPr>
          <w:p w:rsidR="00266A4D" w:rsidRDefault="00266A4D" w:rsidP="000644F3">
            <w:pPr>
              <w:pStyle w:val="ListParagraph"/>
              <w:ind w:left="0"/>
              <w:cnfStyle w:val="000000000000"/>
            </w:pPr>
            <w:r>
              <w:t xml:space="preserve">Click on </w:t>
            </w:r>
            <w:r>
              <w:rPr>
                <w:b/>
              </w:rPr>
              <w:t xml:space="preserve">Mark as submitted </w:t>
            </w:r>
            <w:r>
              <w:t>button.</w:t>
            </w:r>
          </w:p>
        </w:tc>
        <w:tc>
          <w:tcPr>
            <w:tcW w:w="697" w:type="pct"/>
          </w:tcPr>
          <w:p w:rsidR="00266A4D" w:rsidRDefault="00266A4D" w:rsidP="003F685F">
            <w:pPr>
              <w:cnfStyle w:val="000000000000"/>
            </w:pPr>
          </w:p>
        </w:tc>
        <w:tc>
          <w:tcPr>
            <w:tcW w:w="594" w:type="pct"/>
          </w:tcPr>
          <w:p w:rsidR="00266A4D" w:rsidRDefault="00266A4D" w:rsidP="003F685F">
            <w:pPr>
              <w:cnfStyle w:val="000000000000"/>
            </w:pPr>
            <w:r>
              <w:t>File that was selected has been marked as submitted successfully.</w:t>
            </w:r>
          </w:p>
          <w:p w:rsidR="00266A4D" w:rsidRDefault="00266A4D" w:rsidP="003F685F">
            <w:pPr>
              <w:cnfStyle w:val="000000000000"/>
            </w:pPr>
          </w:p>
          <w:p w:rsidR="00266A4D" w:rsidRDefault="00266A4D" w:rsidP="003F685F">
            <w:pPr>
              <w:cnfStyle w:val="000000000000"/>
            </w:pPr>
            <w:r>
              <w:t xml:space="preserve">To see the result </w:t>
            </w:r>
          </w:p>
          <w:p w:rsidR="00266A4D" w:rsidRDefault="00266A4D" w:rsidP="003F685F">
            <w:pPr>
              <w:pStyle w:val="ListParagraph"/>
              <w:numPr>
                <w:ilvl w:val="0"/>
                <w:numId w:val="7"/>
              </w:numPr>
              <w:cnfStyle w:val="000000000000"/>
            </w:pPr>
            <w:r>
              <w:t>look under the successfully submitted column and the record shows as YES.</w:t>
            </w:r>
          </w:p>
        </w:tc>
        <w:tc>
          <w:tcPr>
            <w:tcW w:w="394" w:type="pct"/>
          </w:tcPr>
          <w:p w:rsidR="00266A4D" w:rsidRDefault="00266A4D" w:rsidP="00E0612A">
            <w:pPr>
              <w:cnfStyle w:val="000000000000"/>
            </w:pPr>
          </w:p>
        </w:tc>
        <w:tc>
          <w:tcPr>
            <w:tcW w:w="451" w:type="pct"/>
          </w:tcPr>
          <w:p w:rsidR="00266A4D" w:rsidRDefault="00266A4D" w:rsidP="00F04702">
            <w:pPr>
              <w:cnfStyle w:val="000000000000"/>
            </w:pPr>
          </w:p>
        </w:tc>
        <w:tc>
          <w:tcPr>
            <w:tcW w:w="445" w:type="pct"/>
          </w:tcPr>
          <w:p w:rsidR="00266A4D" w:rsidRDefault="00266A4D" w:rsidP="00F04702">
            <w:pPr>
              <w:cnfStyle w:val="000000000000"/>
            </w:pPr>
          </w:p>
        </w:tc>
      </w:tr>
      <w:tr w:rsidR="00266A4D" w:rsidTr="00266A4D">
        <w:trPr>
          <w:cnfStyle w:val="000000100000"/>
        </w:trPr>
        <w:tc>
          <w:tcPr>
            <w:cnfStyle w:val="001000000000"/>
            <w:tcW w:w="1034" w:type="pct"/>
            <w:vMerge w:val="restart"/>
          </w:tcPr>
          <w:p w:rsidR="00266A4D" w:rsidRPr="00266A4D" w:rsidRDefault="00266A4D" w:rsidP="00266A4D">
            <w:pPr>
              <w:pStyle w:val="Heading3"/>
              <w:outlineLvl w:val="2"/>
            </w:pPr>
            <w:bookmarkStart w:id="20" w:name="_Toc360197148"/>
            <w:r w:rsidRPr="00266A4D">
              <w:t>19.9</w:t>
            </w:r>
            <w:bookmarkStart w:id="21" w:name="Comment"/>
            <w:r>
              <w:t xml:space="preserve"> </w:t>
            </w:r>
            <w:r w:rsidRPr="00266A4D">
              <w:t>Comment</w:t>
            </w:r>
            <w:bookmarkEnd w:id="20"/>
            <w:bookmarkEnd w:id="21"/>
          </w:p>
        </w:tc>
        <w:tc>
          <w:tcPr>
            <w:tcW w:w="731" w:type="pct"/>
            <w:vMerge w:val="restart"/>
          </w:tcPr>
          <w:p w:rsidR="00266A4D" w:rsidRDefault="00266A4D" w:rsidP="000644F3">
            <w:pPr>
              <w:pStyle w:val="ListParagraph"/>
              <w:ind w:left="0"/>
              <w:cnfStyle w:val="000000100000"/>
            </w:pPr>
            <w:r>
              <w:t>Must have security access to</w:t>
            </w:r>
          </w:p>
          <w:p w:rsidR="00266A4D" w:rsidRDefault="00266A4D" w:rsidP="000644F3">
            <w:pPr>
              <w:pStyle w:val="ListParagraph"/>
              <w:numPr>
                <w:ilvl w:val="0"/>
                <w:numId w:val="5"/>
              </w:numPr>
              <w:cnfStyle w:val="000000100000"/>
            </w:pPr>
            <w:r>
              <w:t>SDR</w:t>
            </w:r>
          </w:p>
        </w:tc>
        <w:tc>
          <w:tcPr>
            <w:tcW w:w="654" w:type="pct"/>
          </w:tcPr>
          <w:p w:rsidR="00266A4D" w:rsidRDefault="00266A4D" w:rsidP="000644F3">
            <w:pPr>
              <w:pStyle w:val="ListParagraph"/>
              <w:ind w:left="0"/>
              <w:cnfStyle w:val="000000100000"/>
            </w:pPr>
            <w:r>
              <w:t xml:space="preserve">Go to Teaching Structures and click on SDR </w:t>
            </w:r>
          </w:p>
        </w:tc>
        <w:tc>
          <w:tcPr>
            <w:tcW w:w="697" w:type="pct"/>
          </w:tcPr>
          <w:p w:rsidR="00266A4D" w:rsidRDefault="00266A4D" w:rsidP="000644F3">
            <w:pPr>
              <w:cnfStyle w:val="000000100000"/>
            </w:pPr>
          </w:p>
        </w:tc>
        <w:tc>
          <w:tcPr>
            <w:tcW w:w="594" w:type="pct"/>
          </w:tcPr>
          <w:p w:rsidR="00266A4D" w:rsidRDefault="00266A4D" w:rsidP="000644F3">
            <w:pPr>
              <w:cnfStyle w:val="000000100000"/>
            </w:pPr>
            <w:r>
              <w:t>SDR module is loaded</w:t>
            </w:r>
          </w:p>
        </w:tc>
        <w:tc>
          <w:tcPr>
            <w:tcW w:w="394" w:type="pct"/>
          </w:tcPr>
          <w:p w:rsidR="00266A4D" w:rsidRDefault="00266A4D" w:rsidP="00E0612A">
            <w:pPr>
              <w:cnfStyle w:val="000000100000"/>
            </w:pPr>
          </w:p>
        </w:tc>
        <w:tc>
          <w:tcPr>
            <w:tcW w:w="451" w:type="pct"/>
          </w:tcPr>
          <w:p w:rsidR="00266A4D" w:rsidRDefault="00266A4D" w:rsidP="00F04702">
            <w:pPr>
              <w:cnfStyle w:val="000000100000"/>
            </w:pPr>
          </w:p>
        </w:tc>
        <w:tc>
          <w:tcPr>
            <w:tcW w:w="445" w:type="pct"/>
          </w:tcPr>
          <w:p w:rsidR="00266A4D" w:rsidRDefault="00266A4D" w:rsidP="00F04702">
            <w:pPr>
              <w:cnfStyle w:val="000000100000"/>
            </w:pPr>
          </w:p>
        </w:tc>
      </w:tr>
      <w:tr w:rsidR="00266A4D" w:rsidTr="00266A4D">
        <w:tc>
          <w:tcPr>
            <w:cnfStyle w:val="001000000000"/>
            <w:tcW w:w="1034" w:type="pct"/>
            <w:vMerge/>
          </w:tcPr>
          <w:p w:rsidR="00266A4D" w:rsidRDefault="00266A4D" w:rsidP="000644F3"/>
        </w:tc>
        <w:tc>
          <w:tcPr>
            <w:tcW w:w="731" w:type="pct"/>
            <w:vMerge/>
          </w:tcPr>
          <w:p w:rsidR="00266A4D" w:rsidRDefault="00266A4D" w:rsidP="000644F3">
            <w:pPr>
              <w:pStyle w:val="ListParagraph"/>
              <w:ind w:left="360"/>
              <w:cnfStyle w:val="000000000000"/>
            </w:pPr>
          </w:p>
        </w:tc>
        <w:tc>
          <w:tcPr>
            <w:tcW w:w="654" w:type="pct"/>
          </w:tcPr>
          <w:p w:rsidR="00266A4D" w:rsidRDefault="00266A4D" w:rsidP="000644F3">
            <w:pPr>
              <w:pStyle w:val="ListParagraph"/>
              <w:ind w:left="0"/>
              <w:cnfStyle w:val="000000000000"/>
            </w:pPr>
            <w:r>
              <w:t xml:space="preserve">Select </w:t>
            </w:r>
            <w:r>
              <w:rPr>
                <w:b/>
              </w:rPr>
              <w:t>Previous runs tab</w:t>
            </w:r>
            <w:r>
              <w:t xml:space="preserve"> at the bottom of the </w:t>
            </w:r>
            <w:r>
              <w:lastRenderedPageBreak/>
              <w:t>screen .</w:t>
            </w:r>
          </w:p>
        </w:tc>
        <w:tc>
          <w:tcPr>
            <w:tcW w:w="697" w:type="pct"/>
          </w:tcPr>
          <w:p w:rsidR="00266A4D" w:rsidRDefault="00266A4D" w:rsidP="000644F3">
            <w:pPr>
              <w:cnfStyle w:val="000000000000"/>
            </w:pPr>
          </w:p>
        </w:tc>
        <w:tc>
          <w:tcPr>
            <w:tcW w:w="594" w:type="pct"/>
          </w:tcPr>
          <w:p w:rsidR="00266A4D" w:rsidRDefault="00266A4D" w:rsidP="000644F3">
            <w:pPr>
              <w:cnfStyle w:val="000000000000"/>
            </w:pPr>
          </w:p>
        </w:tc>
        <w:tc>
          <w:tcPr>
            <w:tcW w:w="394" w:type="pct"/>
          </w:tcPr>
          <w:p w:rsidR="00266A4D" w:rsidRDefault="00266A4D" w:rsidP="00E0612A">
            <w:pPr>
              <w:cnfStyle w:val="000000000000"/>
            </w:pPr>
          </w:p>
        </w:tc>
        <w:tc>
          <w:tcPr>
            <w:tcW w:w="451" w:type="pct"/>
          </w:tcPr>
          <w:p w:rsidR="00266A4D" w:rsidRDefault="00266A4D" w:rsidP="00F04702">
            <w:pPr>
              <w:cnfStyle w:val="000000000000"/>
            </w:pPr>
          </w:p>
        </w:tc>
        <w:tc>
          <w:tcPr>
            <w:tcW w:w="445" w:type="pct"/>
          </w:tcPr>
          <w:p w:rsidR="00266A4D" w:rsidRDefault="00266A4D" w:rsidP="00F04702">
            <w:pPr>
              <w:cnfStyle w:val="000000000000"/>
            </w:pPr>
          </w:p>
        </w:tc>
      </w:tr>
      <w:tr w:rsidR="00266A4D" w:rsidTr="00266A4D">
        <w:trPr>
          <w:cnfStyle w:val="000000100000"/>
        </w:trPr>
        <w:tc>
          <w:tcPr>
            <w:cnfStyle w:val="001000000000"/>
            <w:tcW w:w="1034" w:type="pct"/>
            <w:vMerge/>
          </w:tcPr>
          <w:p w:rsidR="00266A4D" w:rsidRDefault="00266A4D" w:rsidP="000644F3"/>
        </w:tc>
        <w:tc>
          <w:tcPr>
            <w:tcW w:w="731" w:type="pct"/>
            <w:vMerge/>
          </w:tcPr>
          <w:p w:rsidR="00266A4D" w:rsidRDefault="00266A4D" w:rsidP="000644F3">
            <w:pPr>
              <w:pStyle w:val="ListParagraph"/>
              <w:ind w:left="360"/>
              <w:cnfStyle w:val="000000100000"/>
            </w:pPr>
          </w:p>
        </w:tc>
        <w:tc>
          <w:tcPr>
            <w:tcW w:w="654" w:type="pct"/>
          </w:tcPr>
          <w:p w:rsidR="00266A4D" w:rsidRDefault="00266A4D" w:rsidP="000644F3">
            <w:pPr>
              <w:pStyle w:val="ListParagraph"/>
              <w:ind w:left="0"/>
              <w:cnfStyle w:val="000000100000"/>
            </w:pPr>
            <w:r>
              <w:t>Select a file that you wish to add comment.</w:t>
            </w:r>
          </w:p>
        </w:tc>
        <w:tc>
          <w:tcPr>
            <w:tcW w:w="697" w:type="pct"/>
          </w:tcPr>
          <w:p w:rsidR="00266A4D" w:rsidRDefault="00266A4D" w:rsidP="000644F3">
            <w:pPr>
              <w:pStyle w:val="ListParagraph"/>
              <w:ind w:left="512"/>
              <w:cnfStyle w:val="000000100000"/>
            </w:pPr>
          </w:p>
        </w:tc>
        <w:tc>
          <w:tcPr>
            <w:tcW w:w="594" w:type="pct"/>
          </w:tcPr>
          <w:p w:rsidR="00266A4D" w:rsidRDefault="00266A4D" w:rsidP="000644F3">
            <w:pPr>
              <w:cnfStyle w:val="000000100000"/>
            </w:pPr>
          </w:p>
        </w:tc>
        <w:tc>
          <w:tcPr>
            <w:tcW w:w="394" w:type="pct"/>
          </w:tcPr>
          <w:p w:rsidR="00266A4D" w:rsidRDefault="00266A4D" w:rsidP="00E0612A">
            <w:pPr>
              <w:cnfStyle w:val="000000100000"/>
            </w:pPr>
          </w:p>
        </w:tc>
        <w:tc>
          <w:tcPr>
            <w:tcW w:w="451" w:type="pct"/>
          </w:tcPr>
          <w:p w:rsidR="00266A4D" w:rsidRDefault="00266A4D" w:rsidP="00F04702">
            <w:pPr>
              <w:cnfStyle w:val="000000100000"/>
            </w:pPr>
          </w:p>
        </w:tc>
        <w:tc>
          <w:tcPr>
            <w:tcW w:w="445" w:type="pct"/>
          </w:tcPr>
          <w:p w:rsidR="00266A4D" w:rsidRDefault="00266A4D" w:rsidP="00F04702">
            <w:pPr>
              <w:cnfStyle w:val="000000100000"/>
            </w:pPr>
          </w:p>
        </w:tc>
      </w:tr>
      <w:tr w:rsidR="00266A4D" w:rsidTr="00266A4D">
        <w:tc>
          <w:tcPr>
            <w:cnfStyle w:val="001000000000"/>
            <w:tcW w:w="1034" w:type="pct"/>
            <w:vMerge/>
          </w:tcPr>
          <w:p w:rsidR="00266A4D" w:rsidRDefault="00266A4D" w:rsidP="000644F3"/>
        </w:tc>
        <w:tc>
          <w:tcPr>
            <w:tcW w:w="731" w:type="pct"/>
            <w:vMerge/>
          </w:tcPr>
          <w:p w:rsidR="00266A4D" w:rsidRDefault="00266A4D" w:rsidP="000644F3">
            <w:pPr>
              <w:pStyle w:val="ListParagraph"/>
              <w:ind w:left="360"/>
              <w:cnfStyle w:val="000000000000"/>
            </w:pPr>
          </w:p>
        </w:tc>
        <w:tc>
          <w:tcPr>
            <w:tcW w:w="654" w:type="pct"/>
          </w:tcPr>
          <w:p w:rsidR="00266A4D" w:rsidRDefault="00266A4D" w:rsidP="000644F3">
            <w:pPr>
              <w:pStyle w:val="ListParagraph"/>
              <w:ind w:left="0"/>
              <w:cnfStyle w:val="000000000000"/>
            </w:pPr>
            <w:r>
              <w:t xml:space="preserve">Click on </w:t>
            </w:r>
            <w:r>
              <w:rPr>
                <w:b/>
              </w:rPr>
              <w:t xml:space="preserve">Comment </w:t>
            </w:r>
            <w:r>
              <w:t>button.</w:t>
            </w:r>
          </w:p>
        </w:tc>
        <w:tc>
          <w:tcPr>
            <w:tcW w:w="697" w:type="pct"/>
          </w:tcPr>
          <w:p w:rsidR="00266A4D" w:rsidRDefault="00266A4D" w:rsidP="000644F3">
            <w:pPr>
              <w:cnfStyle w:val="000000000000"/>
            </w:pPr>
          </w:p>
        </w:tc>
        <w:tc>
          <w:tcPr>
            <w:tcW w:w="594" w:type="pct"/>
          </w:tcPr>
          <w:p w:rsidR="00266A4D" w:rsidRDefault="00266A4D" w:rsidP="000644F3">
            <w:pPr>
              <w:pStyle w:val="ListParagraph"/>
              <w:ind w:left="0"/>
              <w:cnfStyle w:val="000000000000"/>
            </w:pPr>
            <w:r>
              <w:t>Add comment pop up appears on screen.</w:t>
            </w:r>
          </w:p>
        </w:tc>
        <w:tc>
          <w:tcPr>
            <w:tcW w:w="394" w:type="pct"/>
          </w:tcPr>
          <w:p w:rsidR="00266A4D" w:rsidRDefault="00266A4D" w:rsidP="00E0612A">
            <w:pPr>
              <w:cnfStyle w:val="000000000000"/>
            </w:pPr>
          </w:p>
        </w:tc>
        <w:tc>
          <w:tcPr>
            <w:tcW w:w="451" w:type="pct"/>
          </w:tcPr>
          <w:p w:rsidR="00266A4D" w:rsidRDefault="00266A4D" w:rsidP="00F04702">
            <w:pPr>
              <w:cnfStyle w:val="000000000000"/>
            </w:pPr>
          </w:p>
        </w:tc>
        <w:tc>
          <w:tcPr>
            <w:tcW w:w="445" w:type="pct"/>
          </w:tcPr>
          <w:p w:rsidR="00266A4D" w:rsidRDefault="00266A4D" w:rsidP="00F04702">
            <w:pPr>
              <w:cnfStyle w:val="000000000000"/>
            </w:pPr>
          </w:p>
        </w:tc>
      </w:tr>
      <w:tr w:rsidR="00266A4D" w:rsidTr="00266A4D">
        <w:trPr>
          <w:cnfStyle w:val="000000100000"/>
        </w:trPr>
        <w:tc>
          <w:tcPr>
            <w:cnfStyle w:val="001000000000"/>
            <w:tcW w:w="1034" w:type="pct"/>
            <w:vMerge/>
          </w:tcPr>
          <w:p w:rsidR="00266A4D" w:rsidRDefault="00266A4D" w:rsidP="000644F3"/>
        </w:tc>
        <w:tc>
          <w:tcPr>
            <w:tcW w:w="731" w:type="pct"/>
            <w:vMerge/>
          </w:tcPr>
          <w:p w:rsidR="00266A4D" w:rsidRDefault="00266A4D" w:rsidP="000644F3">
            <w:pPr>
              <w:pStyle w:val="ListParagraph"/>
              <w:ind w:left="360"/>
              <w:cnfStyle w:val="000000100000"/>
            </w:pPr>
          </w:p>
        </w:tc>
        <w:tc>
          <w:tcPr>
            <w:tcW w:w="654" w:type="pct"/>
          </w:tcPr>
          <w:p w:rsidR="00266A4D" w:rsidRDefault="00266A4D" w:rsidP="000644F3">
            <w:pPr>
              <w:pStyle w:val="ListParagraph"/>
              <w:ind w:left="0"/>
              <w:cnfStyle w:val="000000100000"/>
            </w:pPr>
            <w:r>
              <w:t>Enter the comment</w:t>
            </w:r>
          </w:p>
        </w:tc>
        <w:tc>
          <w:tcPr>
            <w:tcW w:w="697" w:type="pct"/>
          </w:tcPr>
          <w:p w:rsidR="00266A4D" w:rsidRDefault="00266A4D" w:rsidP="000644F3">
            <w:pPr>
              <w:pStyle w:val="ListParagraph"/>
              <w:numPr>
                <w:ilvl w:val="0"/>
                <w:numId w:val="5"/>
              </w:numPr>
              <w:cnfStyle w:val="000000100000"/>
            </w:pPr>
            <w:r>
              <w:t>text</w:t>
            </w:r>
          </w:p>
        </w:tc>
        <w:tc>
          <w:tcPr>
            <w:tcW w:w="594" w:type="pct"/>
          </w:tcPr>
          <w:p w:rsidR="00266A4D" w:rsidRDefault="00266A4D" w:rsidP="000644F3">
            <w:pPr>
              <w:pStyle w:val="ListParagraph"/>
              <w:ind w:left="0"/>
              <w:cnfStyle w:val="000000100000"/>
            </w:pPr>
          </w:p>
        </w:tc>
        <w:tc>
          <w:tcPr>
            <w:tcW w:w="394" w:type="pct"/>
          </w:tcPr>
          <w:p w:rsidR="00266A4D" w:rsidRDefault="00266A4D" w:rsidP="00E0612A">
            <w:pPr>
              <w:cnfStyle w:val="000000100000"/>
            </w:pPr>
          </w:p>
        </w:tc>
        <w:tc>
          <w:tcPr>
            <w:tcW w:w="451" w:type="pct"/>
          </w:tcPr>
          <w:p w:rsidR="00266A4D" w:rsidRDefault="00266A4D" w:rsidP="00F04702">
            <w:pPr>
              <w:cnfStyle w:val="000000100000"/>
            </w:pPr>
          </w:p>
        </w:tc>
        <w:tc>
          <w:tcPr>
            <w:tcW w:w="445" w:type="pct"/>
          </w:tcPr>
          <w:p w:rsidR="00266A4D" w:rsidRDefault="00266A4D" w:rsidP="00F04702">
            <w:pPr>
              <w:cnfStyle w:val="000000100000"/>
            </w:pPr>
          </w:p>
        </w:tc>
      </w:tr>
      <w:tr w:rsidR="00266A4D" w:rsidTr="00266A4D">
        <w:tc>
          <w:tcPr>
            <w:cnfStyle w:val="001000000000"/>
            <w:tcW w:w="1034" w:type="pct"/>
            <w:vMerge/>
          </w:tcPr>
          <w:p w:rsidR="00266A4D" w:rsidRDefault="00266A4D" w:rsidP="000644F3"/>
        </w:tc>
        <w:tc>
          <w:tcPr>
            <w:tcW w:w="731" w:type="pct"/>
            <w:vMerge/>
          </w:tcPr>
          <w:p w:rsidR="00266A4D" w:rsidRDefault="00266A4D" w:rsidP="000644F3">
            <w:pPr>
              <w:pStyle w:val="ListParagraph"/>
              <w:ind w:left="360"/>
              <w:cnfStyle w:val="000000000000"/>
            </w:pPr>
          </w:p>
        </w:tc>
        <w:tc>
          <w:tcPr>
            <w:tcW w:w="654" w:type="pct"/>
          </w:tcPr>
          <w:p w:rsidR="00266A4D" w:rsidRDefault="00266A4D" w:rsidP="000644F3">
            <w:pPr>
              <w:pStyle w:val="ListParagraph"/>
              <w:ind w:left="0"/>
              <w:cnfStyle w:val="000000000000"/>
            </w:pPr>
            <w:r>
              <w:t xml:space="preserve">Click on </w:t>
            </w:r>
            <w:r w:rsidRPr="00F834B2">
              <w:rPr>
                <w:b/>
              </w:rPr>
              <w:t>Save</w:t>
            </w:r>
            <w:r>
              <w:t>.</w:t>
            </w:r>
          </w:p>
        </w:tc>
        <w:tc>
          <w:tcPr>
            <w:tcW w:w="697" w:type="pct"/>
          </w:tcPr>
          <w:p w:rsidR="00266A4D" w:rsidRDefault="00266A4D" w:rsidP="000644F3">
            <w:pPr>
              <w:cnfStyle w:val="000000000000"/>
            </w:pPr>
          </w:p>
        </w:tc>
        <w:tc>
          <w:tcPr>
            <w:tcW w:w="594" w:type="pct"/>
          </w:tcPr>
          <w:p w:rsidR="00266A4D" w:rsidRDefault="00266A4D" w:rsidP="000644F3">
            <w:pPr>
              <w:pStyle w:val="ListParagraph"/>
              <w:ind w:left="0"/>
              <w:cnfStyle w:val="000000000000"/>
            </w:pPr>
          </w:p>
        </w:tc>
        <w:tc>
          <w:tcPr>
            <w:tcW w:w="394" w:type="pct"/>
          </w:tcPr>
          <w:p w:rsidR="00266A4D" w:rsidRDefault="00266A4D" w:rsidP="00E0612A">
            <w:pPr>
              <w:cnfStyle w:val="000000000000"/>
            </w:pPr>
          </w:p>
        </w:tc>
        <w:tc>
          <w:tcPr>
            <w:tcW w:w="451" w:type="pct"/>
          </w:tcPr>
          <w:p w:rsidR="00266A4D" w:rsidRDefault="00266A4D" w:rsidP="00F04702">
            <w:pPr>
              <w:cnfStyle w:val="000000000000"/>
            </w:pPr>
          </w:p>
        </w:tc>
        <w:tc>
          <w:tcPr>
            <w:tcW w:w="445" w:type="pct"/>
          </w:tcPr>
          <w:p w:rsidR="00266A4D" w:rsidRDefault="00266A4D" w:rsidP="00F04702">
            <w:pPr>
              <w:cnfStyle w:val="000000000000"/>
            </w:pPr>
          </w:p>
        </w:tc>
      </w:tr>
      <w:tr w:rsidR="00266A4D" w:rsidTr="00266A4D">
        <w:trPr>
          <w:cnfStyle w:val="000000100000"/>
        </w:trPr>
        <w:tc>
          <w:tcPr>
            <w:cnfStyle w:val="001000000000"/>
            <w:tcW w:w="1034" w:type="pct"/>
            <w:vMerge w:val="restart"/>
          </w:tcPr>
          <w:p w:rsidR="00266A4D" w:rsidRPr="00266A4D" w:rsidRDefault="00266A4D" w:rsidP="00266A4D">
            <w:pPr>
              <w:pStyle w:val="Heading3"/>
              <w:outlineLvl w:val="2"/>
            </w:pPr>
            <w:bookmarkStart w:id="22" w:name="_Toc360197149"/>
            <w:r w:rsidRPr="00266A4D">
              <w:t>19.10</w:t>
            </w:r>
            <w:bookmarkStart w:id="23" w:name="ExtractSDR"/>
            <w:r>
              <w:t xml:space="preserve"> </w:t>
            </w:r>
            <w:r w:rsidRPr="00266A4D">
              <w:t xml:space="preserve">Extract </w:t>
            </w:r>
            <w:bookmarkEnd w:id="23"/>
            <w:r w:rsidRPr="00266A4D">
              <w:t>as SDR</w:t>
            </w:r>
            <w:bookmarkEnd w:id="22"/>
          </w:p>
        </w:tc>
        <w:tc>
          <w:tcPr>
            <w:tcW w:w="731" w:type="pct"/>
            <w:vMerge w:val="restart"/>
          </w:tcPr>
          <w:p w:rsidR="00266A4D" w:rsidRDefault="00266A4D" w:rsidP="000644F3">
            <w:pPr>
              <w:pStyle w:val="ListParagraph"/>
              <w:ind w:left="0"/>
              <w:cnfStyle w:val="000000100000"/>
            </w:pPr>
            <w:r>
              <w:t>Must have security access to</w:t>
            </w:r>
          </w:p>
          <w:p w:rsidR="00266A4D" w:rsidRDefault="00266A4D" w:rsidP="000644F3">
            <w:pPr>
              <w:pStyle w:val="ListParagraph"/>
              <w:numPr>
                <w:ilvl w:val="0"/>
                <w:numId w:val="5"/>
              </w:numPr>
              <w:ind w:left="501"/>
              <w:cnfStyle w:val="000000100000"/>
            </w:pPr>
            <w:r>
              <w:t>SDR</w:t>
            </w:r>
          </w:p>
        </w:tc>
        <w:tc>
          <w:tcPr>
            <w:tcW w:w="654" w:type="pct"/>
          </w:tcPr>
          <w:p w:rsidR="00266A4D" w:rsidRDefault="00266A4D" w:rsidP="000644F3">
            <w:pPr>
              <w:pStyle w:val="ListParagraph"/>
              <w:ind w:left="0"/>
              <w:cnfStyle w:val="000000100000"/>
            </w:pPr>
            <w:r>
              <w:t xml:space="preserve">Go to Teaching Structures and click on SDR </w:t>
            </w:r>
          </w:p>
        </w:tc>
        <w:tc>
          <w:tcPr>
            <w:tcW w:w="697" w:type="pct"/>
          </w:tcPr>
          <w:p w:rsidR="00266A4D" w:rsidRDefault="00266A4D" w:rsidP="000644F3">
            <w:pPr>
              <w:cnfStyle w:val="000000100000"/>
            </w:pPr>
          </w:p>
        </w:tc>
        <w:tc>
          <w:tcPr>
            <w:tcW w:w="594" w:type="pct"/>
          </w:tcPr>
          <w:p w:rsidR="00266A4D" w:rsidRDefault="00266A4D" w:rsidP="000644F3">
            <w:pPr>
              <w:cnfStyle w:val="000000100000"/>
            </w:pPr>
            <w:r>
              <w:t>SDR module is loaded</w:t>
            </w:r>
          </w:p>
        </w:tc>
        <w:tc>
          <w:tcPr>
            <w:tcW w:w="394" w:type="pct"/>
          </w:tcPr>
          <w:p w:rsidR="00266A4D" w:rsidRDefault="00266A4D" w:rsidP="00E0612A">
            <w:pPr>
              <w:cnfStyle w:val="000000100000"/>
            </w:pPr>
          </w:p>
        </w:tc>
        <w:tc>
          <w:tcPr>
            <w:tcW w:w="451" w:type="pct"/>
          </w:tcPr>
          <w:p w:rsidR="00266A4D" w:rsidRDefault="00266A4D" w:rsidP="00F04702">
            <w:pPr>
              <w:cnfStyle w:val="000000100000"/>
            </w:pPr>
          </w:p>
        </w:tc>
        <w:tc>
          <w:tcPr>
            <w:tcW w:w="445" w:type="pct"/>
          </w:tcPr>
          <w:p w:rsidR="00266A4D" w:rsidRDefault="00266A4D" w:rsidP="00F04702">
            <w:pPr>
              <w:cnfStyle w:val="000000100000"/>
            </w:pPr>
          </w:p>
        </w:tc>
      </w:tr>
      <w:tr w:rsidR="00266A4D" w:rsidTr="00266A4D">
        <w:tc>
          <w:tcPr>
            <w:cnfStyle w:val="001000000000"/>
            <w:tcW w:w="1034" w:type="pct"/>
            <w:vMerge/>
          </w:tcPr>
          <w:p w:rsidR="00266A4D" w:rsidRDefault="00266A4D" w:rsidP="000644F3"/>
        </w:tc>
        <w:tc>
          <w:tcPr>
            <w:tcW w:w="731" w:type="pct"/>
            <w:vMerge/>
          </w:tcPr>
          <w:p w:rsidR="00266A4D" w:rsidRDefault="00266A4D" w:rsidP="000644F3">
            <w:pPr>
              <w:pStyle w:val="ListParagraph"/>
              <w:ind w:left="360"/>
              <w:cnfStyle w:val="000000000000"/>
            </w:pPr>
          </w:p>
        </w:tc>
        <w:tc>
          <w:tcPr>
            <w:tcW w:w="654" w:type="pct"/>
          </w:tcPr>
          <w:p w:rsidR="00266A4D" w:rsidRDefault="00266A4D" w:rsidP="000644F3">
            <w:pPr>
              <w:pStyle w:val="ListParagraph"/>
              <w:ind w:left="0"/>
              <w:cnfStyle w:val="000000000000"/>
            </w:pPr>
            <w:r>
              <w:t xml:space="preserve">Select </w:t>
            </w:r>
            <w:r>
              <w:rPr>
                <w:b/>
              </w:rPr>
              <w:t>Previous runs tab</w:t>
            </w:r>
            <w:r>
              <w:t xml:space="preserve"> at the bottom of the screen .</w:t>
            </w:r>
          </w:p>
        </w:tc>
        <w:tc>
          <w:tcPr>
            <w:tcW w:w="697" w:type="pct"/>
          </w:tcPr>
          <w:p w:rsidR="00266A4D" w:rsidRDefault="00266A4D" w:rsidP="000644F3">
            <w:pPr>
              <w:cnfStyle w:val="000000000000"/>
            </w:pPr>
          </w:p>
        </w:tc>
        <w:tc>
          <w:tcPr>
            <w:tcW w:w="594" w:type="pct"/>
          </w:tcPr>
          <w:p w:rsidR="00266A4D" w:rsidRDefault="00266A4D" w:rsidP="000644F3">
            <w:pPr>
              <w:cnfStyle w:val="000000000000"/>
            </w:pPr>
          </w:p>
        </w:tc>
        <w:tc>
          <w:tcPr>
            <w:tcW w:w="394" w:type="pct"/>
          </w:tcPr>
          <w:p w:rsidR="00266A4D" w:rsidRDefault="00266A4D" w:rsidP="00E0612A">
            <w:pPr>
              <w:cnfStyle w:val="000000000000"/>
            </w:pPr>
          </w:p>
        </w:tc>
        <w:tc>
          <w:tcPr>
            <w:tcW w:w="451" w:type="pct"/>
          </w:tcPr>
          <w:p w:rsidR="00266A4D" w:rsidRDefault="00266A4D" w:rsidP="00F04702">
            <w:pPr>
              <w:cnfStyle w:val="000000000000"/>
            </w:pPr>
          </w:p>
        </w:tc>
        <w:tc>
          <w:tcPr>
            <w:tcW w:w="445" w:type="pct"/>
          </w:tcPr>
          <w:p w:rsidR="00266A4D" w:rsidRDefault="00266A4D" w:rsidP="00F04702">
            <w:pPr>
              <w:cnfStyle w:val="000000000000"/>
            </w:pPr>
          </w:p>
        </w:tc>
      </w:tr>
      <w:tr w:rsidR="00266A4D" w:rsidTr="00266A4D">
        <w:trPr>
          <w:cnfStyle w:val="000000100000"/>
        </w:trPr>
        <w:tc>
          <w:tcPr>
            <w:cnfStyle w:val="001000000000"/>
            <w:tcW w:w="1034" w:type="pct"/>
            <w:vMerge/>
          </w:tcPr>
          <w:p w:rsidR="00266A4D" w:rsidRDefault="00266A4D" w:rsidP="000644F3"/>
        </w:tc>
        <w:tc>
          <w:tcPr>
            <w:tcW w:w="731" w:type="pct"/>
            <w:vMerge/>
          </w:tcPr>
          <w:p w:rsidR="00266A4D" w:rsidRDefault="00266A4D" w:rsidP="000644F3">
            <w:pPr>
              <w:pStyle w:val="ListParagraph"/>
              <w:ind w:left="360"/>
              <w:cnfStyle w:val="000000100000"/>
            </w:pPr>
          </w:p>
        </w:tc>
        <w:tc>
          <w:tcPr>
            <w:tcW w:w="654" w:type="pct"/>
          </w:tcPr>
          <w:p w:rsidR="00266A4D" w:rsidRDefault="00266A4D" w:rsidP="000644F3">
            <w:pPr>
              <w:pStyle w:val="ListParagraph"/>
              <w:ind w:left="0"/>
              <w:cnfStyle w:val="000000100000"/>
            </w:pPr>
            <w:r>
              <w:t>Select a file that you wish to extract.</w:t>
            </w:r>
          </w:p>
        </w:tc>
        <w:tc>
          <w:tcPr>
            <w:tcW w:w="697" w:type="pct"/>
          </w:tcPr>
          <w:p w:rsidR="00266A4D" w:rsidRDefault="00266A4D" w:rsidP="000644F3">
            <w:pPr>
              <w:pStyle w:val="ListParagraph"/>
              <w:ind w:left="512"/>
              <w:cnfStyle w:val="000000100000"/>
            </w:pPr>
          </w:p>
        </w:tc>
        <w:tc>
          <w:tcPr>
            <w:tcW w:w="594" w:type="pct"/>
          </w:tcPr>
          <w:p w:rsidR="00266A4D" w:rsidRDefault="00266A4D" w:rsidP="000644F3">
            <w:pPr>
              <w:cnfStyle w:val="000000100000"/>
            </w:pPr>
          </w:p>
        </w:tc>
        <w:tc>
          <w:tcPr>
            <w:tcW w:w="394" w:type="pct"/>
          </w:tcPr>
          <w:p w:rsidR="00266A4D" w:rsidRDefault="00266A4D" w:rsidP="00E0612A">
            <w:pPr>
              <w:cnfStyle w:val="000000100000"/>
            </w:pPr>
          </w:p>
        </w:tc>
        <w:tc>
          <w:tcPr>
            <w:tcW w:w="451" w:type="pct"/>
          </w:tcPr>
          <w:p w:rsidR="00266A4D" w:rsidRDefault="00266A4D" w:rsidP="00F04702">
            <w:pPr>
              <w:cnfStyle w:val="000000100000"/>
            </w:pPr>
          </w:p>
        </w:tc>
        <w:tc>
          <w:tcPr>
            <w:tcW w:w="445" w:type="pct"/>
          </w:tcPr>
          <w:p w:rsidR="00266A4D" w:rsidRDefault="00266A4D" w:rsidP="00F04702">
            <w:pPr>
              <w:cnfStyle w:val="000000100000"/>
            </w:pPr>
          </w:p>
        </w:tc>
      </w:tr>
      <w:tr w:rsidR="00266A4D" w:rsidTr="00266A4D">
        <w:tc>
          <w:tcPr>
            <w:cnfStyle w:val="001000000000"/>
            <w:tcW w:w="1034" w:type="pct"/>
            <w:vMerge/>
          </w:tcPr>
          <w:p w:rsidR="00266A4D" w:rsidRDefault="00266A4D" w:rsidP="000644F3"/>
        </w:tc>
        <w:tc>
          <w:tcPr>
            <w:tcW w:w="731" w:type="pct"/>
            <w:vMerge/>
          </w:tcPr>
          <w:p w:rsidR="00266A4D" w:rsidRDefault="00266A4D" w:rsidP="000644F3">
            <w:pPr>
              <w:pStyle w:val="ListParagraph"/>
              <w:ind w:left="360"/>
              <w:cnfStyle w:val="000000000000"/>
            </w:pPr>
          </w:p>
        </w:tc>
        <w:tc>
          <w:tcPr>
            <w:tcW w:w="654" w:type="pct"/>
          </w:tcPr>
          <w:p w:rsidR="00266A4D" w:rsidRDefault="00266A4D" w:rsidP="000644F3">
            <w:pPr>
              <w:pStyle w:val="ListParagraph"/>
              <w:ind w:left="0"/>
              <w:cnfStyle w:val="000000000000"/>
            </w:pPr>
            <w:r>
              <w:t xml:space="preserve">Click on </w:t>
            </w:r>
            <w:r>
              <w:rPr>
                <w:b/>
              </w:rPr>
              <w:t xml:space="preserve">Extract as SDR </w:t>
            </w:r>
            <w:r>
              <w:t>button.</w:t>
            </w:r>
          </w:p>
        </w:tc>
        <w:tc>
          <w:tcPr>
            <w:tcW w:w="697" w:type="pct"/>
          </w:tcPr>
          <w:p w:rsidR="00266A4D" w:rsidRDefault="00266A4D" w:rsidP="000644F3">
            <w:pPr>
              <w:cnfStyle w:val="000000000000"/>
            </w:pPr>
          </w:p>
        </w:tc>
        <w:tc>
          <w:tcPr>
            <w:tcW w:w="594" w:type="pct"/>
          </w:tcPr>
          <w:p w:rsidR="00266A4D" w:rsidRDefault="00266A4D" w:rsidP="00430B43">
            <w:pPr>
              <w:pStyle w:val="ListParagraph"/>
              <w:ind w:left="0"/>
              <w:cnfStyle w:val="000000000000"/>
            </w:pPr>
            <w:r>
              <w:t>A download window file appears on screen.</w:t>
            </w:r>
          </w:p>
        </w:tc>
        <w:tc>
          <w:tcPr>
            <w:tcW w:w="394" w:type="pct"/>
          </w:tcPr>
          <w:p w:rsidR="00266A4D" w:rsidRDefault="00266A4D" w:rsidP="00E0612A">
            <w:pPr>
              <w:cnfStyle w:val="000000000000"/>
            </w:pPr>
          </w:p>
        </w:tc>
        <w:tc>
          <w:tcPr>
            <w:tcW w:w="451" w:type="pct"/>
          </w:tcPr>
          <w:p w:rsidR="00266A4D" w:rsidRDefault="00266A4D" w:rsidP="00F04702">
            <w:pPr>
              <w:cnfStyle w:val="000000000000"/>
            </w:pPr>
          </w:p>
        </w:tc>
        <w:tc>
          <w:tcPr>
            <w:tcW w:w="445" w:type="pct"/>
          </w:tcPr>
          <w:p w:rsidR="00266A4D" w:rsidRDefault="00266A4D" w:rsidP="00F04702">
            <w:pPr>
              <w:cnfStyle w:val="000000000000"/>
            </w:pPr>
          </w:p>
        </w:tc>
      </w:tr>
      <w:tr w:rsidR="00266A4D" w:rsidTr="00266A4D">
        <w:trPr>
          <w:cnfStyle w:val="000000100000"/>
        </w:trPr>
        <w:tc>
          <w:tcPr>
            <w:cnfStyle w:val="001000000000"/>
            <w:tcW w:w="1034" w:type="pct"/>
            <w:vMerge/>
          </w:tcPr>
          <w:p w:rsidR="00266A4D" w:rsidRDefault="00266A4D" w:rsidP="000644F3"/>
        </w:tc>
        <w:tc>
          <w:tcPr>
            <w:tcW w:w="731" w:type="pct"/>
            <w:vMerge/>
          </w:tcPr>
          <w:p w:rsidR="00266A4D" w:rsidRDefault="00266A4D" w:rsidP="000644F3">
            <w:pPr>
              <w:pStyle w:val="ListParagraph"/>
              <w:ind w:left="360"/>
              <w:cnfStyle w:val="000000100000"/>
            </w:pPr>
          </w:p>
        </w:tc>
        <w:tc>
          <w:tcPr>
            <w:tcW w:w="654" w:type="pct"/>
          </w:tcPr>
          <w:p w:rsidR="00266A4D" w:rsidRDefault="00266A4D" w:rsidP="000644F3">
            <w:pPr>
              <w:pStyle w:val="ListParagraph"/>
              <w:ind w:left="0"/>
              <w:cnfStyle w:val="000000100000"/>
            </w:pPr>
            <w:r>
              <w:t xml:space="preserve">Select the file and click </w:t>
            </w:r>
            <w:r w:rsidRPr="00F834B2">
              <w:rPr>
                <w:b/>
              </w:rPr>
              <w:t>download</w:t>
            </w:r>
            <w:r>
              <w:t xml:space="preserve"> button.</w:t>
            </w:r>
          </w:p>
        </w:tc>
        <w:tc>
          <w:tcPr>
            <w:tcW w:w="697" w:type="pct"/>
          </w:tcPr>
          <w:p w:rsidR="00266A4D" w:rsidRDefault="00266A4D" w:rsidP="000644F3">
            <w:pPr>
              <w:cnfStyle w:val="000000100000"/>
            </w:pPr>
          </w:p>
        </w:tc>
        <w:tc>
          <w:tcPr>
            <w:tcW w:w="594" w:type="pct"/>
          </w:tcPr>
          <w:p w:rsidR="00266A4D" w:rsidRDefault="00266A4D" w:rsidP="00430B43">
            <w:pPr>
              <w:pStyle w:val="ListParagraph"/>
              <w:ind w:left="0"/>
              <w:cnfStyle w:val="000000100000"/>
            </w:pPr>
            <w:r>
              <w:t>Downloaded the file successfully.</w:t>
            </w:r>
          </w:p>
        </w:tc>
        <w:tc>
          <w:tcPr>
            <w:tcW w:w="394" w:type="pct"/>
          </w:tcPr>
          <w:p w:rsidR="00266A4D" w:rsidRDefault="00266A4D" w:rsidP="00E0612A">
            <w:pPr>
              <w:cnfStyle w:val="000000100000"/>
            </w:pPr>
          </w:p>
        </w:tc>
        <w:tc>
          <w:tcPr>
            <w:tcW w:w="451" w:type="pct"/>
          </w:tcPr>
          <w:p w:rsidR="00266A4D" w:rsidRDefault="00266A4D" w:rsidP="00F04702">
            <w:pPr>
              <w:cnfStyle w:val="000000100000"/>
            </w:pPr>
          </w:p>
        </w:tc>
        <w:tc>
          <w:tcPr>
            <w:tcW w:w="445" w:type="pct"/>
          </w:tcPr>
          <w:p w:rsidR="00266A4D" w:rsidRDefault="00266A4D" w:rsidP="00F04702">
            <w:pPr>
              <w:cnfStyle w:val="000000100000"/>
            </w:pPr>
          </w:p>
        </w:tc>
      </w:tr>
      <w:tr w:rsidR="00266A4D" w:rsidTr="00266A4D">
        <w:tc>
          <w:tcPr>
            <w:cnfStyle w:val="001000000000"/>
            <w:tcW w:w="1034" w:type="pct"/>
            <w:vMerge w:val="restart"/>
          </w:tcPr>
          <w:p w:rsidR="00266A4D" w:rsidRPr="00266A4D" w:rsidRDefault="00266A4D" w:rsidP="00266A4D">
            <w:pPr>
              <w:pStyle w:val="Heading3"/>
              <w:outlineLvl w:val="2"/>
            </w:pPr>
            <w:bookmarkStart w:id="24" w:name="_Toc360197150"/>
            <w:r w:rsidRPr="00266A4D">
              <w:lastRenderedPageBreak/>
              <w:t>19.11</w:t>
            </w:r>
            <w:bookmarkStart w:id="25" w:name="Extract"/>
            <w:r w:rsidRPr="00266A4D">
              <w:t xml:space="preserve"> Extract </w:t>
            </w:r>
            <w:bookmarkEnd w:id="25"/>
            <w:r w:rsidRPr="00266A4D">
              <w:t>as Delimited</w:t>
            </w:r>
            <w:bookmarkEnd w:id="24"/>
          </w:p>
        </w:tc>
        <w:tc>
          <w:tcPr>
            <w:tcW w:w="731" w:type="pct"/>
            <w:vMerge w:val="restart"/>
          </w:tcPr>
          <w:p w:rsidR="00266A4D" w:rsidRDefault="00266A4D" w:rsidP="00C110AB">
            <w:pPr>
              <w:pStyle w:val="ListParagraph"/>
              <w:ind w:left="0"/>
              <w:cnfStyle w:val="000000000000"/>
            </w:pPr>
            <w:r>
              <w:t>Must have security access to</w:t>
            </w:r>
          </w:p>
          <w:p w:rsidR="00266A4D" w:rsidRDefault="00266A4D" w:rsidP="00C110AB">
            <w:pPr>
              <w:pStyle w:val="ListParagraph"/>
              <w:numPr>
                <w:ilvl w:val="0"/>
                <w:numId w:val="5"/>
              </w:numPr>
              <w:ind w:left="501"/>
              <w:cnfStyle w:val="000000000000"/>
            </w:pPr>
            <w:r>
              <w:t>SDR</w:t>
            </w:r>
          </w:p>
        </w:tc>
        <w:tc>
          <w:tcPr>
            <w:tcW w:w="654" w:type="pct"/>
          </w:tcPr>
          <w:p w:rsidR="00266A4D" w:rsidRDefault="00266A4D" w:rsidP="00C110AB">
            <w:pPr>
              <w:pStyle w:val="ListParagraph"/>
              <w:ind w:left="0"/>
              <w:cnfStyle w:val="000000000000"/>
            </w:pPr>
            <w:r>
              <w:t xml:space="preserve">Go to Teaching Structures and click on SDR </w:t>
            </w:r>
          </w:p>
        </w:tc>
        <w:tc>
          <w:tcPr>
            <w:tcW w:w="697" w:type="pct"/>
          </w:tcPr>
          <w:p w:rsidR="00266A4D" w:rsidRDefault="00266A4D" w:rsidP="00C110AB">
            <w:pPr>
              <w:cnfStyle w:val="000000000000"/>
            </w:pPr>
          </w:p>
        </w:tc>
        <w:tc>
          <w:tcPr>
            <w:tcW w:w="594" w:type="pct"/>
          </w:tcPr>
          <w:p w:rsidR="00266A4D" w:rsidRDefault="00266A4D" w:rsidP="00C110AB">
            <w:pPr>
              <w:cnfStyle w:val="000000000000"/>
            </w:pPr>
            <w:r>
              <w:t>SDR module is loaded</w:t>
            </w:r>
          </w:p>
        </w:tc>
        <w:tc>
          <w:tcPr>
            <w:tcW w:w="394" w:type="pct"/>
          </w:tcPr>
          <w:p w:rsidR="00266A4D" w:rsidRDefault="00266A4D" w:rsidP="00E0612A">
            <w:pPr>
              <w:cnfStyle w:val="000000000000"/>
            </w:pPr>
          </w:p>
        </w:tc>
        <w:tc>
          <w:tcPr>
            <w:tcW w:w="451" w:type="pct"/>
          </w:tcPr>
          <w:p w:rsidR="00266A4D" w:rsidRDefault="00266A4D" w:rsidP="00F04702">
            <w:pPr>
              <w:cnfStyle w:val="000000000000"/>
            </w:pPr>
          </w:p>
        </w:tc>
        <w:tc>
          <w:tcPr>
            <w:tcW w:w="445" w:type="pct"/>
          </w:tcPr>
          <w:p w:rsidR="00266A4D" w:rsidRDefault="00266A4D" w:rsidP="00F04702">
            <w:pPr>
              <w:cnfStyle w:val="000000000000"/>
            </w:pPr>
          </w:p>
        </w:tc>
      </w:tr>
      <w:tr w:rsidR="00266A4D" w:rsidTr="00266A4D">
        <w:trPr>
          <w:cnfStyle w:val="000000100000"/>
        </w:trPr>
        <w:tc>
          <w:tcPr>
            <w:cnfStyle w:val="001000000000"/>
            <w:tcW w:w="1034" w:type="pct"/>
            <w:vMerge/>
          </w:tcPr>
          <w:p w:rsidR="00266A4D" w:rsidRDefault="00266A4D" w:rsidP="00C110AB"/>
        </w:tc>
        <w:tc>
          <w:tcPr>
            <w:tcW w:w="731" w:type="pct"/>
            <w:vMerge/>
          </w:tcPr>
          <w:p w:rsidR="00266A4D" w:rsidRDefault="00266A4D" w:rsidP="00C110AB">
            <w:pPr>
              <w:pStyle w:val="ListParagraph"/>
              <w:ind w:left="360"/>
              <w:cnfStyle w:val="000000100000"/>
            </w:pPr>
          </w:p>
        </w:tc>
        <w:tc>
          <w:tcPr>
            <w:tcW w:w="654" w:type="pct"/>
          </w:tcPr>
          <w:p w:rsidR="00266A4D" w:rsidRDefault="00266A4D" w:rsidP="00C110AB">
            <w:pPr>
              <w:pStyle w:val="ListParagraph"/>
              <w:ind w:left="0"/>
              <w:cnfStyle w:val="000000100000"/>
            </w:pPr>
            <w:r>
              <w:t xml:space="preserve">Select </w:t>
            </w:r>
            <w:r>
              <w:rPr>
                <w:b/>
              </w:rPr>
              <w:t>Previous runs tab</w:t>
            </w:r>
            <w:r>
              <w:t xml:space="preserve"> at the bottom of the screen .</w:t>
            </w:r>
          </w:p>
        </w:tc>
        <w:tc>
          <w:tcPr>
            <w:tcW w:w="697" w:type="pct"/>
          </w:tcPr>
          <w:p w:rsidR="00266A4D" w:rsidRDefault="00266A4D" w:rsidP="00C110AB">
            <w:pPr>
              <w:cnfStyle w:val="000000100000"/>
            </w:pPr>
          </w:p>
        </w:tc>
        <w:tc>
          <w:tcPr>
            <w:tcW w:w="594" w:type="pct"/>
          </w:tcPr>
          <w:p w:rsidR="00266A4D" w:rsidRDefault="00266A4D" w:rsidP="00C110AB">
            <w:pPr>
              <w:cnfStyle w:val="000000100000"/>
            </w:pPr>
          </w:p>
        </w:tc>
        <w:tc>
          <w:tcPr>
            <w:tcW w:w="394" w:type="pct"/>
          </w:tcPr>
          <w:p w:rsidR="00266A4D" w:rsidRDefault="00266A4D" w:rsidP="00E0612A">
            <w:pPr>
              <w:cnfStyle w:val="000000100000"/>
            </w:pPr>
          </w:p>
        </w:tc>
        <w:tc>
          <w:tcPr>
            <w:tcW w:w="451" w:type="pct"/>
          </w:tcPr>
          <w:p w:rsidR="00266A4D" w:rsidRDefault="00266A4D" w:rsidP="00F04702">
            <w:pPr>
              <w:cnfStyle w:val="000000100000"/>
            </w:pPr>
          </w:p>
        </w:tc>
        <w:tc>
          <w:tcPr>
            <w:tcW w:w="445" w:type="pct"/>
          </w:tcPr>
          <w:p w:rsidR="00266A4D" w:rsidRDefault="00266A4D" w:rsidP="00F04702">
            <w:pPr>
              <w:cnfStyle w:val="000000100000"/>
            </w:pPr>
          </w:p>
        </w:tc>
      </w:tr>
      <w:tr w:rsidR="00266A4D" w:rsidTr="00266A4D">
        <w:tc>
          <w:tcPr>
            <w:cnfStyle w:val="001000000000"/>
            <w:tcW w:w="1034" w:type="pct"/>
            <w:vMerge/>
          </w:tcPr>
          <w:p w:rsidR="00266A4D" w:rsidRDefault="00266A4D" w:rsidP="00C110AB"/>
        </w:tc>
        <w:tc>
          <w:tcPr>
            <w:tcW w:w="731" w:type="pct"/>
            <w:vMerge/>
          </w:tcPr>
          <w:p w:rsidR="00266A4D" w:rsidRDefault="00266A4D" w:rsidP="00C110AB">
            <w:pPr>
              <w:pStyle w:val="ListParagraph"/>
              <w:ind w:left="360"/>
              <w:cnfStyle w:val="000000000000"/>
            </w:pPr>
          </w:p>
        </w:tc>
        <w:tc>
          <w:tcPr>
            <w:tcW w:w="654" w:type="pct"/>
          </w:tcPr>
          <w:p w:rsidR="00266A4D" w:rsidRDefault="00266A4D" w:rsidP="00C110AB">
            <w:pPr>
              <w:pStyle w:val="ListParagraph"/>
              <w:ind w:left="0"/>
              <w:cnfStyle w:val="000000000000"/>
            </w:pPr>
            <w:r>
              <w:t>Select a file that you wish to extract.</w:t>
            </w:r>
          </w:p>
        </w:tc>
        <w:tc>
          <w:tcPr>
            <w:tcW w:w="697" w:type="pct"/>
          </w:tcPr>
          <w:p w:rsidR="00266A4D" w:rsidRDefault="00266A4D" w:rsidP="00C110AB">
            <w:pPr>
              <w:pStyle w:val="ListParagraph"/>
              <w:ind w:left="512"/>
              <w:cnfStyle w:val="000000000000"/>
            </w:pPr>
          </w:p>
        </w:tc>
        <w:tc>
          <w:tcPr>
            <w:tcW w:w="594" w:type="pct"/>
          </w:tcPr>
          <w:p w:rsidR="00266A4D" w:rsidRDefault="00266A4D" w:rsidP="00C110AB">
            <w:pPr>
              <w:cnfStyle w:val="000000000000"/>
            </w:pPr>
          </w:p>
        </w:tc>
        <w:tc>
          <w:tcPr>
            <w:tcW w:w="394" w:type="pct"/>
          </w:tcPr>
          <w:p w:rsidR="00266A4D" w:rsidRDefault="00266A4D" w:rsidP="00E0612A">
            <w:pPr>
              <w:cnfStyle w:val="000000000000"/>
            </w:pPr>
          </w:p>
        </w:tc>
        <w:tc>
          <w:tcPr>
            <w:tcW w:w="451" w:type="pct"/>
          </w:tcPr>
          <w:p w:rsidR="00266A4D" w:rsidRDefault="00266A4D" w:rsidP="00F04702">
            <w:pPr>
              <w:cnfStyle w:val="000000000000"/>
            </w:pPr>
          </w:p>
        </w:tc>
        <w:tc>
          <w:tcPr>
            <w:tcW w:w="445" w:type="pct"/>
          </w:tcPr>
          <w:p w:rsidR="00266A4D" w:rsidRDefault="00266A4D" w:rsidP="00F04702">
            <w:pPr>
              <w:cnfStyle w:val="000000000000"/>
            </w:pPr>
          </w:p>
        </w:tc>
      </w:tr>
      <w:tr w:rsidR="00266A4D" w:rsidTr="00266A4D">
        <w:trPr>
          <w:cnfStyle w:val="000000100000"/>
        </w:trPr>
        <w:tc>
          <w:tcPr>
            <w:cnfStyle w:val="001000000000"/>
            <w:tcW w:w="1034" w:type="pct"/>
            <w:vMerge/>
          </w:tcPr>
          <w:p w:rsidR="00266A4D" w:rsidRDefault="00266A4D" w:rsidP="00C110AB"/>
        </w:tc>
        <w:tc>
          <w:tcPr>
            <w:tcW w:w="731" w:type="pct"/>
            <w:vMerge/>
          </w:tcPr>
          <w:p w:rsidR="00266A4D" w:rsidRDefault="00266A4D" w:rsidP="00C110AB">
            <w:pPr>
              <w:pStyle w:val="ListParagraph"/>
              <w:ind w:left="360"/>
              <w:cnfStyle w:val="000000100000"/>
            </w:pPr>
          </w:p>
        </w:tc>
        <w:tc>
          <w:tcPr>
            <w:tcW w:w="654" w:type="pct"/>
          </w:tcPr>
          <w:p w:rsidR="00266A4D" w:rsidRDefault="00266A4D" w:rsidP="00C110AB">
            <w:pPr>
              <w:pStyle w:val="ListParagraph"/>
              <w:ind w:left="0"/>
              <w:cnfStyle w:val="000000100000"/>
            </w:pPr>
            <w:r>
              <w:t xml:space="preserve">Click on </w:t>
            </w:r>
            <w:r>
              <w:rPr>
                <w:b/>
              </w:rPr>
              <w:t xml:space="preserve">Extract as Delimited </w:t>
            </w:r>
            <w:r>
              <w:t>button.</w:t>
            </w:r>
          </w:p>
        </w:tc>
        <w:tc>
          <w:tcPr>
            <w:tcW w:w="697" w:type="pct"/>
          </w:tcPr>
          <w:p w:rsidR="00266A4D" w:rsidRDefault="00266A4D" w:rsidP="00C110AB">
            <w:pPr>
              <w:cnfStyle w:val="000000100000"/>
            </w:pPr>
          </w:p>
        </w:tc>
        <w:tc>
          <w:tcPr>
            <w:tcW w:w="594" w:type="pct"/>
          </w:tcPr>
          <w:p w:rsidR="00266A4D" w:rsidRDefault="00266A4D" w:rsidP="00C110AB">
            <w:pPr>
              <w:pStyle w:val="ListParagraph"/>
              <w:ind w:left="0"/>
              <w:cnfStyle w:val="000000100000"/>
            </w:pPr>
            <w:r>
              <w:t>A download window file appears on screen.</w:t>
            </w:r>
          </w:p>
        </w:tc>
        <w:tc>
          <w:tcPr>
            <w:tcW w:w="394" w:type="pct"/>
          </w:tcPr>
          <w:p w:rsidR="00266A4D" w:rsidRDefault="00266A4D" w:rsidP="00E0612A">
            <w:pPr>
              <w:cnfStyle w:val="000000100000"/>
            </w:pPr>
          </w:p>
        </w:tc>
        <w:tc>
          <w:tcPr>
            <w:tcW w:w="451" w:type="pct"/>
          </w:tcPr>
          <w:p w:rsidR="00266A4D" w:rsidRDefault="00266A4D" w:rsidP="00F04702">
            <w:pPr>
              <w:cnfStyle w:val="000000100000"/>
            </w:pPr>
          </w:p>
        </w:tc>
        <w:tc>
          <w:tcPr>
            <w:tcW w:w="445" w:type="pct"/>
          </w:tcPr>
          <w:p w:rsidR="00266A4D" w:rsidRDefault="00266A4D" w:rsidP="00F04702">
            <w:pPr>
              <w:cnfStyle w:val="000000100000"/>
            </w:pPr>
          </w:p>
        </w:tc>
      </w:tr>
      <w:tr w:rsidR="00266A4D" w:rsidTr="00266A4D">
        <w:tc>
          <w:tcPr>
            <w:cnfStyle w:val="001000000000"/>
            <w:tcW w:w="1034" w:type="pct"/>
            <w:vMerge/>
          </w:tcPr>
          <w:p w:rsidR="00266A4D" w:rsidRDefault="00266A4D" w:rsidP="00C110AB"/>
        </w:tc>
        <w:tc>
          <w:tcPr>
            <w:tcW w:w="731" w:type="pct"/>
            <w:vMerge/>
          </w:tcPr>
          <w:p w:rsidR="00266A4D" w:rsidRDefault="00266A4D" w:rsidP="00C110AB">
            <w:pPr>
              <w:pStyle w:val="ListParagraph"/>
              <w:ind w:left="360"/>
              <w:cnfStyle w:val="000000000000"/>
            </w:pPr>
          </w:p>
        </w:tc>
        <w:tc>
          <w:tcPr>
            <w:tcW w:w="654" w:type="pct"/>
          </w:tcPr>
          <w:p w:rsidR="00266A4D" w:rsidRDefault="00266A4D" w:rsidP="00C110AB">
            <w:pPr>
              <w:pStyle w:val="ListParagraph"/>
              <w:ind w:left="0"/>
              <w:cnfStyle w:val="000000000000"/>
            </w:pPr>
            <w:r>
              <w:t xml:space="preserve">Select the file and click </w:t>
            </w:r>
            <w:r w:rsidRPr="00F834B2">
              <w:rPr>
                <w:b/>
              </w:rPr>
              <w:t>download</w:t>
            </w:r>
            <w:r>
              <w:t xml:space="preserve"> button.</w:t>
            </w:r>
          </w:p>
        </w:tc>
        <w:tc>
          <w:tcPr>
            <w:tcW w:w="697" w:type="pct"/>
          </w:tcPr>
          <w:p w:rsidR="00266A4D" w:rsidRDefault="00266A4D" w:rsidP="00C110AB">
            <w:pPr>
              <w:cnfStyle w:val="000000000000"/>
            </w:pPr>
          </w:p>
        </w:tc>
        <w:tc>
          <w:tcPr>
            <w:tcW w:w="594" w:type="pct"/>
          </w:tcPr>
          <w:p w:rsidR="00266A4D" w:rsidRDefault="00266A4D" w:rsidP="00C110AB">
            <w:pPr>
              <w:pStyle w:val="ListParagraph"/>
              <w:ind w:left="0"/>
              <w:cnfStyle w:val="000000000000"/>
            </w:pPr>
            <w:r>
              <w:t>Downloaded the file successfully.</w:t>
            </w:r>
          </w:p>
        </w:tc>
        <w:tc>
          <w:tcPr>
            <w:tcW w:w="394" w:type="pct"/>
          </w:tcPr>
          <w:p w:rsidR="00266A4D" w:rsidRDefault="00266A4D" w:rsidP="00E0612A">
            <w:pPr>
              <w:cnfStyle w:val="000000000000"/>
            </w:pPr>
          </w:p>
        </w:tc>
        <w:tc>
          <w:tcPr>
            <w:tcW w:w="451" w:type="pct"/>
          </w:tcPr>
          <w:p w:rsidR="00266A4D" w:rsidRDefault="00266A4D" w:rsidP="00F04702">
            <w:pPr>
              <w:cnfStyle w:val="000000000000"/>
            </w:pPr>
          </w:p>
        </w:tc>
        <w:tc>
          <w:tcPr>
            <w:tcW w:w="445" w:type="pct"/>
          </w:tcPr>
          <w:p w:rsidR="00266A4D" w:rsidRDefault="00266A4D" w:rsidP="00F04702">
            <w:pPr>
              <w:cnfStyle w:val="000000000000"/>
            </w:pPr>
          </w:p>
        </w:tc>
      </w:tr>
      <w:tr w:rsidR="00266A4D" w:rsidTr="00266A4D">
        <w:trPr>
          <w:cnfStyle w:val="000000100000"/>
        </w:trPr>
        <w:tc>
          <w:tcPr>
            <w:cnfStyle w:val="001000000000"/>
            <w:tcW w:w="1034" w:type="pct"/>
            <w:vMerge w:val="restart"/>
          </w:tcPr>
          <w:p w:rsidR="00266A4D" w:rsidRPr="00266A4D" w:rsidRDefault="00266A4D" w:rsidP="00266A4D">
            <w:pPr>
              <w:pStyle w:val="Heading3"/>
              <w:outlineLvl w:val="2"/>
            </w:pPr>
            <w:bookmarkStart w:id="26" w:name="_Toc360197151"/>
            <w:r w:rsidRPr="00266A4D">
              <w:t>19.12</w:t>
            </w:r>
            <w:bookmarkStart w:id="27" w:name="Refres"/>
            <w:r>
              <w:t xml:space="preserve"> </w:t>
            </w:r>
            <w:r w:rsidRPr="00266A4D">
              <w:t>Refresh</w:t>
            </w:r>
            <w:bookmarkEnd w:id="26"/>
            <w:bookmarkEnd w:id="27"/>
          </w:p>
        </w:tc>
        <w:tc>
          <w:tcPr>
            <w:tcW w:w="731" w:type="pct"/>
            <w:vMerge w:val="restart"/>
          </w:tcPr>
          <w:p w:rsidR="00266A4D" w:rsidRDefault="00266A4D" w:rsidP="00C110AB">
            <w:pPr>
              <w:pStyle w:val="ListParagraph"/>
              <w:ind w:left="0"/>
              <w:cnfStyle w:val="000000100000"/>
            </w:pPr>
            <w:r>
              <w:t>Must have security access to</w:t>
            </w:r>
          </w:p>
          <w:p w:rsidR="00266A4D" w:rsidRDefault="00266A4D" w:rsidP="00C110AB">
            <w:pPr>
              <w:pStyle w:val="ListParagraph"/>
              <w:numPr>
                <w:ilvl w:val="0"/>
                <w:numId w:val="5"/>
              </w:numPr>
              <w:ind w:left="501"/>
              <w:cnfStyle w:val="000000100000"/>
            </w:pPr>
            <w:r>
              <w:t>SDR</w:t>
            </w:r>
          </w:p>
        </w:tc>
        <w:tc>
          <w:tcPr>
            <w:tcW w:w="654" w:type="pct"/>
          </w:tcPr>
          <w:p w:rsidR="00266A4D" w:rsidRDefault="00266A4D" w:rsidP="00C110AB">
            <w:pPr>
              <w:pStyle w:val="ListParagraph"/>
              <w:ind w:left="0"/>
              <w:cnfStyle w:val="000000100000"/>
            </w:pPr>
            <w:r>
              <w:t xml:space="preserve">Go to Teaching Structures and click on SDR </w:t>
            </w:r>
          </w:p>
        </w:tc>
        <w:tc>
          <w:tcPr>
            <w:tcW w:w="697" w:type="pct"/>
          </w:tcPr>
          <w:p w:rsidR="00266A4D" w:rsidRDefault="00266A4D" w:rsidP="00C110AB">
            <w:pPr>
              <w:cnfStyle w:val="000000100000"/>
            </w:pPr>
          </w:p>
        </w:tc>
        <w:tc>
          <w:tcPr>
            <w:tcW w:w="594" w:type="pct"/>
          </w:tcPr>
          <w:p w:rsidR="00266A4D" w:rsidRDefault="00266A4D" w:rsidP="00C110AB">
            <w:pPr>
              <w:cnfStyle w:val="000000100000"/>
            </w:pPr>
            <w:r>
              <w:t>SDR module is loaded</w:t>
            </w:r>
          </w:p>
        </w:tc>
        <w:tc>
          <w:tcPr>
            <w:tcW w:w="394" w:type="pct"/>
          </w:tcPr>
          <w:p w:rsidR="00266A4D" w:rsidRDefault="00266A4D" w:rsidP="00E0612A">
            <w:pPr>
              <w:cnfStyle w:val="000000100000"/>
            </w:pPr>
          </w:p>
        </w:tc>
        <w:tc>
          <w:tcPr>
            <w:tcW w:w="451" w:type="pct"/>
          </w:tcPr>
          <w:p w:rsidR="00266A4D" w:rsidRDefault="00266A4D" w:rsidP="00F04702">
            <w:pPr>
              <w:cnfStyle w:val="000000100000"/>
            </w:pPr>
          </w:p>
        </w:tc>
        <w:tc>
          <w:tcPr>
            <w:tcW w:w="445" w:type="pct"/>
          </w:tcPr>
          <w:p w:rsidR="00266A4D" w:rsidRDefault="00266A4D" w:rsidP="00F04702">
            <w:pPr>
              <w:cnfStyle w:val="000000100000"/>
            </w:pPr>
          </w:p>
        </w:tc>
      </w:tr>
      <w:tr w:rsidR="00266A4D" w:rsidTr="00266A4D">
        <w:tc>
          <w:tcPr>
            <w:cnfStyle w:val="001000000000"/>
            <w:tcW w:w="1034" w:type="pct"/>
            <w:vMerge/>
          </w:tcPr>
          <w:p w:rsidR="00266A4D" w:rsidRDefault="00266A4D" w:rsidP="00C110AB"/>
        </w:tc>
        <w:tc>
          <w:tcPr>
            <w:tcW w:w="731" w:type="pct"/>
            <w:vMerge/>
          </w:tcPr>
          <w:p w:rsidR="00266A4D" w:rsidRDefault="00266A4D" w:rsidP="00C110AB">
            <w:pPr>
              <w:pStyle w:val="ListParagraph"/>
              <w:ind w:left="360"/>
              <w:cnfStyle w:val="000000000000"/>
            </w:pPr>
          </w:p>
        </w:tc>
        <w:tc>
          <w:tcPr>
            <w:tcW w:w="654" w:type="pct"/>
          </w:tcPr>
          <w:p w:rsidR="00266A4D" w:rsidRDefault="00266A4D" w:rsidP="00C110AB">
            <w:pPr>
              <w:pStyle w:val="ListParagraph"/>
              <w:ind w:left="0"/>
              <w:cnfStyle w:val="000000000000"/>
            </w:pPr>
            <w:r>
              <w:t xml:space="preserve">Select </w:t>
            </w:r>
            <w:r>
              <w:rPr>
                <w:b/>
              </w:rPr>
              <w:t>Previous runs tab</w:t>
            </w:r>
            <w:r>
              <w:t xml:space="preserve"> at the bottom of the screen .</w:t>
            </w:r>
          </w:p>
        </w:tc>
        <w:tc>
          <w:tcPr>
            <w:tcW w:w="697" w:type="pct"/>
          </w:tcPr>
          <w:p w:rsidR="00266A4D" w:rsidRDefault="00266A4D" w:rsidP="00C110AB">
            <w:pPr>
              <w:cnfStyle w:val="000000000000"/>
            </w:pPr>
          </w:p>
        </w:tc>
        <w:tc>
          <w:tcPr>
            <w:tcW w:w="594" w:type="pct"/>
          </w:tcPr>
          <w:p w:rsidR="00266A4D" w:rsidRDefault="00266A4D" w:rsidP="00C110AB">
            <w:pPr>
              <w:cnfStyle w:val="000000000000"/>
            </w:pPr>
          </w:p>
        </w:tc>
        <w:tc>
          <w:tcPr>
            <w:tcW w:w="394" w:type="pct"/>
          </w:tcPr>
          <w:p w:rsidR="00266A4D" w:rsidRDefault="00266A4D" w:rsidP="00E0612A">
            <w:pPr>
              <w:cnfStyle w:val="000000000000"/>
            </w:pPr>
          </w:p>
        </w:tc>
        <w:tc>
          <w:tcPr>
            <w:tcW w:w="451" w:type="pct"/>
          </w:tcPr>
          <w:p w:rsidR="00266A4D" w:rsidRDefault="00266A4D" w:rsidP="00F04702">
            <w:pPr>
              <w:cnfStyle w:val="000000000000"/>
            </w:pPr>
          </w:p>
        </w:tc>
        <w:tc>
          <w:tcPr>
            <w:tcW w:w="445" w:type="pct"/>
          </w:tcPr>
          <w:p w:rsidR="00266A4D" w:rsidRDefault="00266A4D" w:rsidP="00F04702">
            <w:pPr>
              <w:cnfStyle w:val="000000000000"/>
            </w:pPr>
          </w:p>
        </w:tc>
      </w:tr>
      <w:tr w:rsidR="00266A4D" w:rsidTr="00266A4D">
        <w:trPr>
          <w:cnfStyle w:val="000000100000"/>
        </w:trPr>
        <w:tc>
          <w:tcPr>
            <w:cnfStyle w:val="001000000000"/>
            <w:tcW w:w="1034" w:type="pct"/>
            <w:vMerge/>
          </w:tcPr>
          <w:p w:rsidR="00266A4D" w:rsidRDefault="00266A4D" w:rsidP="00C110AB"/>
        </w:tc>
        <w:tc>
          <w:tcPr>
            <w:tcW w:w="731" w:type="pct"/>
            <w:vMerge/>
          </w:tcPr>
          <w:p w:rsidR="00266A4D" w:rsidRDefault="00266A4D" w:rsidP="00C110AB">
            <w:pPr>
              <w:pStyle w:val="ListParagraph"/>
              <w:ind w:left="360"/>
              <w:cnfStyle w:val="000000100000"/>
            </w:pPr>
          </w:p>
        </w:tc>
        <w:tc>
          <w:tcPr>
            <w:tcW w:w="654" w:type="pct"/>
          </w:tcPr>
          <w:p w:rsidR="00266A4D" w:rsidRDefault="00266A4D" w:rsidP="00C110AB">
            <w:pPr>
              <w:pStyle w:val="ListParagraph"/>
              <w:ind w:left="0"/>
              <w:cnfStyle w:val="000000100000"/>
            </w:pPr>
            <w:r>
              <w:t xml:space="preserve">Click on </w:t>
            </w:r>
            <w:r>
              <w:rPr>
                <w:b/>
              </w:rPr>
              <w:t xml:space="preserve">Refresh </w:t>
            </w:r>
            <w:r>
              <w:t>button.</w:t>
            </w:r>
          </w:p>
        </w:tc>
        <w:tc>
          <w:tcPr>
            <w:tcW w:w="697" w:type="pct"/>
          </w:tcPr>
          <w:p w:rsidR="00266A4D" w:rsidRDefault="00266A4D" w:rsidP="00C110AB">
            <w:pPr>
              <w:cnfStyle w:val="000000100000"/>
            </w:pPr>
          </w:p>
        </w:tc>
        <w:tc>
          <w:tcPr>
            <w:tcW w:w="594" w:type="pct"/>
          </w:tcPr>
          <w:p w:rsidR="00266A4D" w:rsidRDefault="00266A4D" w:rsidP="00C110AB">
            <w:pPr>
              <w:pStyle w:val="ListParagraph"/>
              <w:ind w:left="0"/>
              <w:cnfStyle w:val="000000100000"/>
            </w:pPr>
            <w:r>
              <w:t>Refreshes the whole table</w:t>
            </w:r>
          </w:p>
        </w:tc>
        <w:tc>
          <w:tcPr>
            <w:tcW w:w="394" w:type="pct"/>
          </w:tcPr>
          <w:p w:rsidR="00266A4D" w:rsidRDefault="00266A4D" w:rsidP="00E0612A">
            <w:pPr>
              <w:cnfStyle w:val="000000100000"/>
            </w:pPr>
          </w:p>
        </w:tc>
        <w:tc>
          <w:tcPr>
            <w:tcW w:w="451" w:type="pct"/>
          </w:tcPr>
          <w:p w:rsidR="00266A4D" w:rsidRDefault="00266A4D" w:rsidP="00F04702">
            <w:pPr>
              <w:cnfStyle w:val="000000100000"/>
            </w:pPr>
          </w:p>
        </w:tc>
        <w:tc>
          <w:tcPr>
            <w:tcW w:w="445" w:type="pct"/>
          </w:tcPr>
          <w:p w:rsidR="00266A4D" w:rsidRDefault="00266A4D" w:rsidP="00F04702">
            <w:pPr>
              <w:cnfStyle w:val="000000100000"/>
            </w:pPr>
          </w:p>
        </w:tc>
      </w:tr>
      <w:tr w:rsidR="00266A4D" w:rsidTr="00266A4D">
        <w:tc>
          <w:tcPr>
            <w:cnfStyle w:val="001000000000"/>
            <w:tcW w:w="1034" w:type="pct"/>
            <w:vMerge w:val="restart"/>
          </w:tcPr>
          <w:p w:rsidR="00266A4D" w:rsidRPr="00266A4D" w:rsidRDefault="00266A4D" w:rsidP="00266A4D">
            <w:pPr>
              <w:pStyle w:val="Heading3"/>
              <w:outlineLvl w:val="2"/>
            </w:pPr>
            <w:bookmarkStart w:id="28" w:name="_Toc360197152"/>
            <w:r w:rsidRPr="00266A4D">
              <w:t>19.13</w:t>
            </w:r>
            <w:bookmarkStart w:id="29" w:name="Del"/>
            <w:r>
              <w:t xml:space="preserve"> </w:t>
            </w:r>
            <w:r w:rsidRPr="00266A4D">
              <w:t>Delete</w:t>
            </w:r>
            <w:bookmarkEnd w:id="28"/>
            <w:bookmarkEnd w:id="29"/>
          </w:p>
        </w:tc>
        <w:tc>
          <w:tcPr>
            <w:tcW w:w="731" w:type="pct"/>
            <w:vMerge w:val="restart"/>
          </w:tcPr>
          <w:p w:rsidR="00266A4D" w:rsidRDefault="00266A4D" w:rsidP="00C110AB">
            <w:pPr>
              <w:pStyle w:val="ListParagraph"/>
              <w:ind w:left="0"/>
              <w:cnfStyle w:val="000000000000"/>
            </w:pPr>
            <w:r>
              <w:t>Must have security access to</w:t>
            </w:r>
          </w:p>
          <w:p w:rsidR="00266A4D" w:rsidRDefault="00266A4D" w:rsidP="00C110AB">
            <w:pPr>
              <w:pStyle w:val="ListParagraph"/>
              <w:numPr>
                <w:ilvl w:val="0"/>
                <w:numId w:val="5"/>
              </w:numPr>
              <w:ind w:left="501"/>
              <w:cnfStyle w:val="000000000000"/>
            </w:pPr>
            <w:r>
              <w:t>SDR</w:t>
            </w:r>
          </w:p>
        </w:tc>
        <w:tc>
          <w:tcPr>
            <w:tcW w:w="654" w:type="pct"/>
          </w:tcPr>
          <w:p w:rsidR="00266A4D" w:rsidRDefault="00266A4D" w:rsidP="00C110AB">
            <w:pPr>
              <w:pStyle w:val="ListParagraph"/>
              <w:ind w:left="0"/>
              <w:cnfStyle w:val="000000000000"/>
            </w:pPr>
            <w:r>
              <w:t xml:space="preserve">Go to Teaching Structures and click on SDR </w:t>
            </w:r>
          </w:p>
        </w:tc>
        <w:tc>
          <w:tcPr>
            <w:tcW w:w="697" w:type="pct"/>
          </w:tcPr>
          <w:p w:rsidR="00266A4D" w:rsidRDefault="00266A4D" w:rsidP="00C110AB">
            <w:pPr>
              <w:cnfStyle w:val="000000000000"/>
            </w:pPr>
          </w:p>
        </w:tc>
        <w:tc>
          <w:tcPr>
            <w:tcW w:w="594" w:type="pct"/>
          </w:tcPr>
          <w:p w:rsidR="00266A4D" w:rsidRDefault="00266A4D" w:rsidP="00C110AB">
            <w:pPr>
              <w:cnfStyle w:val="000000000000"/>
            </w:pPr>
            <w:r>
              <w:t>SDR module is loaded</w:t>
            </w:r>
          </w:p>
        </w:tc>
        <w:tc>
          <w:tcPr>
            <w:tcW w:w="394" w:type="pct"/>
          </w:tcPr>
          <w:p w:rsidR="00266A4D" w:rsidRDefault="00266A4D" w:rsidP="00E0612A">
            <w:pPr>
              <w:cnfStyle w:val="000000000000"/>
            </w:pPr>
          </w:p>
        </w:tc>
        <w:tc>
          <w:tcPr>
            <w:tcW w:w="451" w:type="pct"/>
          </w:tcPr>
          <w:p w:rsidR="00266A4D" w:rsidRDefault="00266A4D" w:rsidP="00F04702">
            <w:pPr>
              <w:cnfStyle w:val="000000000000"/>
            </w:pPr>
          </w:p>
        </w:tc>
        <w:tc>
          <w:tcPr>
            <w:tcW w:w="445" w:type="pct"/>
          </w:tcPr>
          <w:p w:rsidR="00266A4D" w:rsidRDefault="00266A4D" w:rsidP="00F04702">
            <w:pPr>
              <w:cnfStyle w:val="000000000000"/>
            </w:pPr>
          </w:p>
        </w:tc>
      </w:tr>
      <w:tr w:rsidR="00266A4D" w:rsidTr="00266A4D">
        <w:trPr>
          <w:cnfStyle w:val="000000100000"/>
        </w:trPr>
        <w:tc>
          <w:tcPr>
            <w:cnfStyle w:val="001000000000"/>
            <w:tcW w:w="1034" w:type="pct"/>
            <w:vMerge/>
          </w:tcPr>
          <w:p w:rsidR="00266A4D" w:rsidRDefault="00266A4D" w:rsidP="00C110AB"/>
        </w:tc>
        <w:tc>
          <w:tcPr>
            <w:tcW w:w="731" w:type="pct"/>
            <w:vMerge/>
          </w:tcPr>
          <w:p w:rsidR="00266A4D" w:rsidRDefault="00266A4D" w:rsidP="00C110AB">
            <w:pPr>
              <w:pStyle w:val="ListParagraph"/>
              <w:ind w:left="360"/>
              <w:cnfStyle w:val="000000100000"/>
            </w:pPr>
          </w:p>
        </w:tc>
        <w:tc>
          <w:tcPr>
            <w:tcW w:w="654" w:type="pct"/>
          </w:tcPr>
          <w:p w:rsidR="00266A4D" w:rsidRDefault="00266A4D" w:rsidP="00C110AB">
            <w:pPr>
              <w:pStyle w:val="ListParagraph"/>
              <w:ind w:left="0"/>
              <w:cnfStyle w:val="000000100000"/>
            </w:pPr>
            <w:r>
              <w:t xml:space="preserve">Select </w:t>
            </w:r>
            <w:r>
              <w:rPr>
                <w:b/>
              </w:rPr>
              <w:t xml:space="preserve">Previous </w:t>
            </w:r>
            <w:r>
              <w:rPr>
                <w:b/>
              </w:rPr>
              <w:lastRenderedPageBreak/>
              <w:t>runs tab</w:t>
            </w:r>
            <w:r>
              <w:t xml:space="preserve"> at the bottom of the screen .</w:t>
            </w:r>
          </w:p>
        </w:tc>
        <w:tc>
          <w:tcPr>
            <w:tcW w:w="697" w:type="pct"/>
          </w:tcPr>
          <w:p w:rsidR="00266A4D" w:rsidRDefault="00266A4D" w:rsidP="00C110AB">
            <w:pPr>
              <w:cnfStyle w:val="000000100000"/>
            </w:pPr>
          </w:p>
        </w:tc>
        <w:tc>
          <w:tcPr>
            <w:tcW w:w="594" w:type="pct"/>
          </w:tcPr>
          <w:p w:rsidR="00266A4D" w:rsidRDefault="00266A4D" w:rsidP="00C110AB">
            <w:pPr>
              <w:cnfStyle w:val="000000100000"/>
            </w:pPr>
          </w:p>
        </w:tc>
        <w:tc>
          <w:tcPr>
            <w:tcW w:w="394" w:type="pct"/>
          </w:tcPr>
          <w:p w:rsidR="00266A4D" w:rsidRDefault="00266A4D" w:rsidP="00E0612A">
            <w:pPr>
              <w:cnfStyle w:val="000000100000"/>
            </w:pPr>
          </w:p>
        </w:tc>
        <w:tc>
          <w:tcPr>
            <w:tcW w:w="451" w:type="pct"/>
          </w:tcPr>
          <w:p w:rsidR="00266A4D" w:rsidRDefault="00266A4D" w:rsidP="00F04702">
            <w:pPr>
              <w:cnfStyle w:val="000000100000"/>
            </w:pPr>
          </w:p>
        </w:tc>
        <w:tc>
          <w:tcPr>
            <w:tcW w:w="445" w:type="pct"/>
          </w:tcPr>
          <w:p w:rsidR="00266A4D" w:rsidRDefault="00266A4D" w:rsidP="00F04702">
            <w:pPr>
              <w:cnfStyle w:val="000000100000"/>
            </w:pPr>
          </w:p>
        </w:tc>
      </w:tr>
      <w:tr w:rsidR="00266A4D" w:rsidTr="00266A4D">
        <w:tc>
          <w:tcPr>
            <w:cnfStyle w:val="001000000000"/>
            <w:tcW w:w="1034" w:type="pct"/>
            <w:vMerge/>
          </w:tcPr>
          <w:p w:rsidR="00266A4D" w:rsidRDefault="00266A4D" w:rsidP="00C110AB"/>
        </w:tc>
        <w:tc>
          <w:tcPr>
            <w:tcW w:w="731" w:type="pct"/>
            <w:vMerge/>
          </w:tcPr>
          <w:p w:rsidR="00266A4D" w:rsidRDefault="00266A4D" w:rsidP="00C110AB">
            <w:pPr>
              <w:pStyle w:val="ListParagraph"/>
              <w:ind w:left="360"/>
              <w:cnfStyle w:val="000000000000"/>
            </w:pPr>
          </w:p>
        </w:tc>
        <w:tc>
          <w:tcPr>
            <w:tcW w:w="654" w:type="pct"/>
          </w:tcPr>
          <w:p w:rsidR="00266A4D" w:rsidRDefault="00266A4D" w:rsidP="00C110AB">
            <w:pPr>
              <w:pStyle w:val="ListParagraph"/>
              <w:ind w:left="0"/>
              <w:cnfStyle w:val="000000000000"/>
            </w:pPr>
            <w:r>
              <w:t>Select a file that you wish to delete.</w:t>
            </w:r>
          </w:p>
        </w:tc>
        <w:tc>
          <w:tcPr>
            <w:tcW w:w="697" w:type="pct"/>
          </w:tcPr>
          <w:p w:rsidR="00266A4D" w:rsidRDefault="00266A4D" w:rsidP="00C110AB">
            <w:pPr>
              <w:cnfStyle w:val="000000000000"/>
            </w:pPr>
          </w:p>
        </w:tc>
        <w:tc>
          <w:tcPr>
            <w:tcW w:w="594" w:type="pct"/>
          </w:tcPr>
          <w:p w:rsidR="00266A4D" w:rsidRDefault="00266A4D" w:rsidP="00C110AB">
            <w:pPr>
              <w:cnfStyle w:val="000000000000"/>
            </w:pPr>
          </w:p>
        </w:tc>
        <w:tc>
          <w:tcPr>
            <w:tcW w:w="394" w:type="pct"/>
          </w:tcPr>
          <w:p w:rsidR="00266A4D" w:rsidRDefault="00266A4D" w:rsidP="00E0612A">
            <w:pPr>
              <w:cnfStyle w:val="000000000000"/>
            </w:pPr>
          </w:p>
        </w:tc>
        <w:tc>
          <w:tcPr>
            <w:tcW w:w="451" w:type="pct"/>
          </w:tcPr>
          <w:p w:rsidR="00266A4D" w:rsidRDefault="00266A4D" w:rsidP="00F04702">
            <w:pPr>
              <w:cnfStyle w:val="000000000000"/>
            </w:pPr>
          </w:p>
        </w:tc>
        <w:tc>
          <w:tcPr>
            <w:tcW w:w="445" w:type="pct"/>
          </w:tcPr>
          <w:p w:rsidR="00266A4D" w:rsidRDefault="00266A4D" w:rsidP="00F04702">
            <w:pPr>
              <w:cnfStyle w:val="000000000000"/>
            </w:pPr>
          </w:p>
        </w:tc>
      </w:tr>
      <w:tr w:rsidR="00266A4D" w:rsidTr="00266A4D">
        <w:trPr>
          <w:cnfStyle w:val="000000100000"/>
        </w:trPr>
        <w:tc>
          <w:tcPr>
            <w:cnfStyle w:val="001000000000"/>
            <w:tcW w:w="1034" w:type="pct"/>
            <w:vMerge/>
          </w:tcPr>
          <w:p w:rsidR="00266A4D" w:rsidRDefault="00266A4D" w:rsidP="00C110AB"/>
        </w:tc>
        <w:tc>
          <w:tcPr>
            <w:tcW w:w="731" w:type="pct"/>
            <w:vMerge/>
          </w:tcPr>
          <w:p w:rsidR="00266A4D" w:rsidRDefault="00266A4D" w:rsidP="00C110AB">
            <w:pPr>
              <w:pStyle w:val="ListParagraph"/>
              <w:ind w:left="360"/>
              <w:cnfStyle w:val="000000100000"/>
            </w:pPr>
          </w:p>
        </w:tc>
        <w:tc>
          <w:tcPr>
            <w:tcW w:w="654" w:type="pct"/>
          </w:tcPr>
          <w:p w:rsidR="00266A4D" w:rsidRDefault="00266A4D" w:rsidP="00C110AB">
            <w:pPr>
              <w:pStyle w:val="ListParagraph"/>
              <w:ind w:left="0"/>
              <w:cnfStyle w:val="000000100000"/>
            </w:pPr>
            <w:r>
              <w:t xml:space="preserve">Click on </w:t>
            </w:r>
            <w:r>
              <w:rPr>
                <w:b/>
              </w:rPr>
              <w:t xml:space="preserve">Delete </w:t>
            </w:r>
            <w:r>
              <w:t>button.</w:t>
            </w:r>
          </w:p>
        </w:tc>
        <w:tc>
          <w:tcPr>
            <w:tcW w:w="697" w:type="pct"/>
          </w:tcPr>
          <w:p w:rsidR="00266A4D" w:rsidRDefault="00266A4D" w:rsidP="00C110AB">
            <w:pPr>
              <w:cnfStyle w:val="000000100000"/>
            </w:pPr>
          </w:p>
        </w:tc>
        <w:tc>
          <w:tcPr>
            <w:tcW w:w="594" w:type="pct"/>
          </w:tcPr>
          <w:p w:rsidR="00266A4D" w:rsidRDefault="00266A4D" w:rsidP="00C110AB">
            <w:pPr>
              <w:pStyle w:val="ListParagraph"/>
              <w:ind w:left="0"/>
              <w:cnfStyle w:val="000000100000"/>
            </w:pPr>
            <w:r>
              <w:t>A confirmation popup appears on screen.</w:t>
            </w:r>
          </w:p>
        </w:tc>
        <w:tc>
          <w:tcPr>
            <w:tcW w:w="394" w:type="pct"/>
          </w:tcPr>
          <w:p w:rsidR="00266A4D" w:rsidRDefault="00266A4D" w:rsidP="00E0612A">
            <w:pPr>
              <w:cnfStyle w:val="000000100000"/>
            </w:pPr>
          </w:p>
        </w:tc>
        <w:tc>
          <w:tcPr>
            <w:tcW w:w="451" w:type="pct"/>
          </w:tcPr>
          <w:p w:rsidR="00266A4D" w:rsidRDefault="00266A4D" w:rsidP="00F04702">
            <w:pPr>
              <w:cnfStyle w:val="000000100000"/>
            </w:pPr>
          </w:p>
        </w:tc>
        <w:tc>
          <w:tcPr>
            <w:tcW w:w="445" w:type="pct"/>
          </w:tcPr>
          <w:p w:rsidR="00266A4D" w:rsidRDefault="00266A4D" w:rsidP="00F04702">
            <w:pPr>
              <w:cnfStyle w:val="000000100000"/>
            </w:pPr>
          </w:p>
        </w:tc>
      </w:tr>
      <w:tr w:rsidR="00266A4D" w:rsidTr="00266A4D">
        <w:tc>
          <w:tcPr>
            <w:cnfStyle w:val="001000000000"/>
            <w:tcW w:w="1034" w:type="pct"/>
            <w:vMerge/>
          </w:tcPr>
          <w:p w:rsidR="00266A4D" w:rsidRDefault="00266A4D" w:rsidP="00C110AB"/>
        </w:tc>
        <w:tc>
          <w:tcPr>
            <w:tcW w:w="731" w:type="pct"/>
            <w:vMerge/>
          </w:tcPr>
          <w:p w:rsidR="00266A4D" w:rsidRDefault="00266A4D" w:rsidP="00C110AB">
            <w:pPr>
              <w:pStyle w:val="ListParagraph"/>
              <w:ind w:left="360"/>
              <w:cnfStyle w:val="000000000000"/>
            </w:pPr>
          </w:p>
        </w:tc>
        <w:tc>
          <w:tcPr>
            <w:tcW w:w="654" w:type="pct"/>
          </w:tcPr>
          <w:p w:rsidR="00266A4D" w:rsidRDefault="00266A4D" w:rsidP="00C110AB">
            <w:pPr>
              <w:pStyle w:val="ListParagraph"/>
              <w:ind w:left="0"/>
              <w:cnfStyle w:val="000000000000"/>
            </w:pPr>
            <w:r>
              <w:t xml:space="preserve">Say </w:t>
            </w:r>
            <w:r w:rsidRPr="00C110AB">
              <w:rPr>
                <w:b/>
              </w:rPr>
              <w:t>Yes</w:t>
            </w:r>
            <w:r>
              <w:t xml:space="preserve"> on confirmation message.</w:t>
            </w:r>
          </w:p>
        </w:tc>
        <w:tc>
          <w:tcPr>
            <w:tcW w:w="697" w:type="pct"/>
          </w:tcPr>
          <w:p w:rsidR="00266A4D" w:rsidRDefault="00266A4D" w:rsidP="00C110AB">
            <w:pPr>
              <w:cnfStyle w:val="000000000000"/>
            </w:pPr>
          </w:p>
        </w:tc>
        <w:tc>
          <w:tcPr>
            <w:tcW w:w="594" w:type="pct"/>
          </w:tcPr>
          <w:p w:rsidR="00266A4D" w:rsidRDefault="00266A4D" w:rsidP="00C110AB">
            <w:pPr>
              <w:pStyle w:val="ListParagraph"/>
              <w:ind w:left="0"/>
              <w:cnfStyle w:val="000000000000"/>
            </w:pPr>
            <w:r>
              <w:t>Deletes the selected record from the table successfully.</w:t>
            </w:r>
          </w:p>
        </w:tc>
        <w:tc>
          <w:tcPr>
            <w:tcW w:w="394" w:type="pct"/>
          </w:tcPr>
          <w:p w:rsidR="00266A4D" w:rsidRDefault="00266A4D" w:rsidP="00E0612A">
            <w:pPr>
              <w:cnfStyle w:val="000000000000"/>
            </w:pPr>
          </w:p>
        </w:tc>
        <w:tc>
          <w:tcPr>
            <w:tcW w:w="451" w:type="pct"/>
          </w:tcPr>
          <w:p w:rsidR="00266A4D" w:rsidRDefault="00266A4D" w:rsidP="00F04702">
            <w:pPr>
              <w:cnfStyle w:val="000000000000"/>
            </w:pPr>
          </w:p>
        </w:tc>
        <w:tc>
          <w:tcPr>
            <w:tcW w:w="445" w:type="pct"/>
          </w:tcPr>
          <w:p w:rsidR="00266A4D" w:rsidRDefault="00266A4D" w:rsidP="00F04702">
            <w:pPr>
              <w:cnfStyle w:val="000000000000"/>
            </w:pPr>
          </w:p>
        </w:tc>
      </w:tr>
    </w:tbl>
    <w:p w:rsidR="0066582B" w:rsidRPr="00E11D0F" w:rsidRDefault="0066582B" w:rsidP="00E11D0F">
      <w:r>
        <w:tab/>
      </w:r>
      <w:r>
        <w:tab/>
      </w:r>
      <w:r>
        <w:tab/>
      </w:r>
      <w:r>
        <w:tab/>
      </w:r>
      <w:r>
        <w:tab/>
      </w:r>
      <w:r>
        <w:tab/>
      </w:r>
      <w:r>
        <w:tab/>
      </w:r>
      <w:r>
        <w:tab/>
      </w:r>
      <w:r>
        <w:tab/>
      </w:r>
      <w:r>
        <w:tab/>
      </w:r>
      <w:r>
        <w:tab/>
      </w:r>
      <w:r>
        <w:tab/>
      </w:r>
      <w:r>
        <w:tab/>
      </w:r>
      <w:r>
        <w:tab/>
      </w:r>
      <w:r>
        <w:tab/>
      </w:r>
      <w:r>
        <w:tab/>
        <w:t xml:space="preserve">              </w:t>
      </w:r>
      <w:r>
        <w:tab/>
      </w:r>
      <w:r>
        <w:tab/>
        <w:t xml:space="preserve">  </w:t>
      </w:r>
    </w:p>
    <w:sectPr w:rsidR="0066582B" w:rsidRPr="00E11D0F" w:rsidSect="00685618">
      <w:headerReference w:type="default" r:id="rId8"/>
      <w:footerReference w:type="default" r:id="rId9"/>
      <w:headerReference w:type="first" r:id="rId10"/>
      <w:footerReference w:type="first" r:id="rId11"/>
      <w:pgSz w:w="16839" w:h="11907" w:orient="landscape" w:code="9"/>
      <w:pgMar w:top="1440" w:right="1440" w:bottom="1440" w:left="1440" w:header="567"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1635" w:rsidRDefault="00541635" w:rsidP="000366C0">
      <w:pPr>
        <w:spacing w:after="0" w:line="240" w:lineRule="auto"/>
      </w:pPr>
      <w:r>
        <w:separator/>
      </w:r>
    </w:p>
  </w:endnote>
  <w:endnote w:type="continuationSeparator" w:id="0">
    <w:p w:rsidR="00541635" w:rsidRDefault="00541635" w:rsidP="000366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82B" w:rsidRPr="00065894" w:rsidRDefault="00AD68CE">
    <w:pPr>
      <w:pStyle w:val="Footer"/>
      <w:rPr>
        <w:sz w:val="16"/>
        <w:szCs w:val="16"/>
      </w:rPr>
    </w:pPr>
    <w:fldSimple w:instr=" FILENAME   \* MERGEFORMAT ">
      <w:r w:rsidR="009B38BE" w:rsidRPr="009B38BE">
        <w:rPr>
          <w:noProof/>
          <w:sz w:val="16"/>
          <w:szCs w:val="16"/>
        </w:rPr>
        <w:t>Document1</w:t>
      </w:r>
    </w:fldSimple>
    <w:r w:rsidR="0066582B" w:rsidRPr="00065894">
      <w:rPr>
        <w:sz w:val="16"/>
        <w:szCs w:val="16"/>
      </w:rPr>
      <w:ptab w:relativeTo="margin" w:alignment="center" w:leader="none"/>
    </w:r>
    <w:r w:rsidR="0066582B" w:rsidRPr="00065894">
      <w:rPr>
        <w:sz w:val="16"/>
        <w:szCs w:val="16"/>
      </w:rPr>
      <w:ptab w:relativeTo="margin" w:alignment="right" w:leader="none"/>
    </w:r>
    <w:r w:rsidR="0066582B" w:rsidRPr="00065894">
      <w:rPr>
        <w:sz w:val="16"/>
        <w:szCs w:val="16"/>
      </w:rPr>
      <w:t xml:space="preserve">page </w:t>
    </w:r>
    <w:r w:rsidRPr="00065894">
      <w:rPr>
        <w:sz w:val="16"/>
        <w:szCs w:val="16"/>
      </w:rPr>
      <w:fldChar w:fldCharType="begin"/>
    </w:r>
    <w:r w:rsidR="0066582B" w:rsidRPr="00065894">
      <w:rPr>
        <w:sz w:val="16"/>
        <w:szCs w:val="16"/>
      </w:rPr>
      <w:instrText xml:space="preserve"> PAGE   \* MERGEFORMAT </w:instrText>
    </w:r>
    <w:r w:rsidRPr="00065894">
      <w:rPr>
        <w:sz w:val="16"/>
        <w:szCs w:val="16"/>
      </w:rPr>
      <w:fldChar w:fldCharType="separate"/>
    </w:r>
    <w:r w:rsidR="009B38BE">
      <w:rPr>
        <w:noProof/>
        <w:sz w:val="16"/>
        <w:szCs w:val="16"/>
      </w:rPr>
      <w:t>1</w:t>
    </w:r>
    <w:r w:rsidRPr="00065894">
      <w:rPr>
        <w:sz w:val="16"/>
        <w:szCs w:val="16"/>
      </w:rPr>
      <w:fldChar w:fldCharType="end"/>
    </w:r>
    <w:r w:rsidR="0066582B" w:rsidRPr="00065894">
      <w:rPr>
        <w:sz w:val="16"/>
        <w:szCs w:val="16"/>
      </w:rPr>
      <w:t xml:space="preserve"> of </w:t>
    </w:r>
    <w:fldSimple w:instr=" NUMPAGES  \* Arabic  \* MERGEFORMAT ">
      <w:r w:rsidR="009B38BE" w:rsidRPr="009B38BE">
        <w:rPr>
          <w:noProof/>
          <w:sz w:val="16"/>
          <w:szCs w:val="16"/>
        </w:rPr>
        <w:t>16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82B" w:rsidRPr="00065894" w:rsidRDefault="0066582B" w:rsidP="00065894">
    <w:pPr>
      <w:pStyle w:val="Footer"/>
      <w:rPr>
        <w:sz w:val="16"/>
        <w:szCs w:val="16"/>
      </w:rPr>
    </w:pPr>
    <w:r>
      <w:rPr>
        <w:sz w:val="16"/>
        <w:szCs w:val="16"/>
      </w:rPr>
      <w:t>Regression Test Plan</w:t>
    </w:r>
    <w:r w:rsidRPr="00065894">
      <w:rPr>
        <w:sz w:val="16"/>
        <w:szCs w:val="16"/>
      </w:rPr>
      <w:ptab w:relativeTo="margin" w:alignment="center" w:leader="none"/>
    </w:r>
    <w:r w:rsidRPr="00065894">
      <w:rPr>
        <w:sz w:val="16"/>
        <w:szCs w:val="16"/>
      </w:rPr>
      <w:ptab w:relativeTo="margin" w:alignment="right" w:leader="none"/>
    </w:r>
    <w:r w:rsidRPr="00065894">
      <w:rPr>
        <w:sz w:val="16"/>
        <w:szCs w:val="16"/>
      </w:rPr>
      <w:t xml:space="preserve">page </w:t>
    </w:r>
    <w:r w:rsidR="00AD68CE" w:rsidRPr="00065894">
      <w:rPr>
        <w:sz w:val="16"/>
        <w:szCs w:val="16"/>
      </w:rPr>
      <w:fldChar w:fldCharType="begin"/>
    </w:r>
    <w:r w:rsidRPr="00065894">
      <w:rPr>
        <w:sz w:val="16"/>
        <w:szCs w:val="16"/>
      </w:rPr>
      <w:instrText xml:space="preserve"> PAGE   \* MERGEFORMAT </w:instrText>
    </w:r>
    <w:r w:rsidR="00AD68CE" w:rsidRPr="00065894">
      <w:rPr>
        <w:sz w:val="16"/>
        <w:szCs w:val="16"/>
      </w:rPr>
      <w:fldChar w:fldCharType="separate"/>
    </w:r>
    <w:r>
      <w:rPr>
        <w:noProof/>
        <w:sz w:val="16"/>
        <w:szCs w:val="16"/>
      </w:rPr>
      <w:t>1</w:t>
    </w:r>
    <w:r w:rsidR="00AD68CE" w:rsidRPr="00065894">
      <w:rPr>
        <w:sz w:val="16"/>
        <w:szCs w:val="16"/>
      </w:rPr>
      <w:fldChar w:fldCharType="end"/>
    </w:r>
    <w:r w:rsidRPr="00065894">
      <w:rPr>
        <w:sz w:val="16"/>
        <w:szCs w:val="16"/>
      </w:rPr>
      <w:t xml:space="preserve"> of </w:t>
    </w:r>
    <w:fldSimple w:instr=" NUMPAGES  \* Arabic  \* MERGEFORMAT ">
      <w:r w:rsidR="009B38BE" w:rsidRPr="009B38BE">
        <w:rPr>
          <w:noProof/>
          <w:sz w:val="16"/>
          <w:szCs w:val="16"/>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1635" w:rsidRDefault="00541635" w:rsidP="000366C0">
      <w:pPr>
        <w:spacing w:after="0" w:line="240" w:lineRule="auto"/>
      </w:pPr>
      <w:r>
        <w:separator/>
      </w:r>
    </w:p>
  </w:footnote>
  <w:footnote w:type="continuationSeparator" w:id="0">
    <w:p w:rsidR="00541635" w:rsidRDefault="00541635" w:rsidP="000366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82B" w:rsidRDefault="0066582B" w:rsidP="00A53ACC">
    <w:pPr>
      <w:pStyle w:val="Heading1"/>
      <w:spacing w:before="100" w:beforeAutospacing="1"/>
    </w:pPr>
    <w:r>
      <w:rPr>
        <w:noProof/>
        <w:lang w:val="en-US"/>
      </w:rPr>
      <w:drawing>
        <wp:anchor distT="0" distB="0" distL="114300" distR="114300" simplePos="0" relativeHeight="251662336" behindDoc="0" locked="0" layoutInCell="1" allowOverlap="1">
          <wp:simplePos x="0" y="0"/>
          <wp:positionH relativeFrom="margin">
            <wp:align>right</wp:align>
          </wp:positionH>
          <wp:positionV relativeFrom="line">
            <wp:align>top</wp:align>
          </wp:positionV>
          <wp:extent cx="797560" cy="504825"/>
          <wp:effectExtent l="19050" t="0" r="2540" b="0"/>
          <wp:wrapThrough wrapText="bothSides">
            <wp:wrapPolygon edited="0">
              <wp:start x="-516" y="0"/>
              <wp:lineTo x="-516" y="21192"/>
              <wp:lineTo x="21669" y="21192"/>
              <wp:lineTo x="21669" y="0"/>
              <wp:lineTo x="-516" y="0"/>
            </wp:wrapPolygon>
          </wp:wrapThrough>
          <wp:docPr id="6" name="Picture 1" descr="SMSS logo b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SS logo best.jpg"/>
                  <pic:cNvPicPr/>
                </pic:nvPicPr>
                <pic:blipFill>
                  <a:blip r:embed="rId1"/>
                  <a:srcRect b="26522"/>
                  <a:stretch>
                    <a:fillRect/>
                  </a:stretch>
                </pic:blipFill>
                <pic:spPr>
                  <a:xfrm>
                    <a:off x="0" y="0"/>
                    <a:ext cx="797560" cy="504825"/>
                  </a:xfrm>
                  <a:prstGeom prst="rect">
                    <a:avLst/>
                  </a:prstGeom>
                </pic:spPr>
              </pic:pic>
            </a:graphicData>
          </a:graphic>
        </wp:anchor>
      </w:drawing>
    </w:r>
    <w:r>
      <w:rPr>
        <w:noProof/>
        <w:lang w:eastAsia="en-NZ"/>
      </w:rPr>
      <w:t>Regression Test Plan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82B" w:rsidRDefault="0066582B" w:rsidP="00E11D0F">
    <w:pPr>
      <w:pStyle w:val="Title"/>
    </w:pPr>
    <w:r>
      <w:rPr>
        <w:noProof/>
        <w:lang w:val="en-US"/>
      </w:rPr>
      <w:drawing>
        <wp:anchor distT="0" distB="0" distL="114300" distR="114300" simplePos="0" relativeHeight="251660288" behindDoc="0" locked="0" layoutInCell="1" allowOverlap="1">
          <wp:simplePos x="0" y="0"/>
          <wp:positionH relativeFrom="margin">
            <wp:align>right</wp:align>
          </wp:positionH>
          <wp:positionV relativeFrom="line">
            <wp:align>top</wp:align>
          </wp:positionV>
          <wp:extent cx="797560" cy="504825"/>
          <wp:effectExtent l="19050" t="0" r="2540" b="0"/>
          <wp:wrapThrough wrapText="bothSides">
            <wp:wrapPolygon edited="0">
              <wp:start x="-516" y="0"/>
              <wp:lineTo x="-516" y="21192"/>
              <wp:lineTo x="21669" y="21192"/>
              <wp:lineTo x="21669" y="0"/>
              <wp:lineTo x="-516" y="0"/>
            </wp:wrapPolygon>
          </wp:wrapThrough>
          <wp:docPr id="1" name="Picture 1" descr="SMSS logo b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SS logo best.jpg"/>
                  <pic:cNvPicPr/>
                </pic:nvPicPr>
                <pic:blipFill>
                  <a:blip r:embed="rId1"/>
                  <a:srcRect b="26522"/>
                  <a:stretch>
                    <a:fillRect/>
                  </a:stretch>
                </pic:blipFill>
                <pic:spPr>
                  <a:xfrm>
                    <a:off x="0" y="0"/>
                    <a:ext cx="797560" cy="504825"/>
                  </a:xfrm>
                  <a:prstGeom prst="rect">
                    <a:avLst/>
                  </a:prstGeom>
                </pic:spPr>
              </pic:pic>
            </a:graphicData>
          </a:graphic>
        </wp:anchor>
      </w:drawing>
    </w:r>
    <w:r>
      <w:t xml:space="preserve">Regression Test Plan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71DF3"/>
    <w:multiLevelType w:val="hybridMultilevel"/>
    <w:tmpl w:val="4B66EB3C"/>
    <w:lvl w:ilvl="0" w:tplc="1409000D">
      <w:start w:val="1"/>
      <w:numFmt w:val="bullet"/>
      <w:lvlText w:val=""/>
      <w:lvlJc w:val="left"/>
      <w:pPr>
        <w:ind w:left="786" w:hanging="360"/>
      </w:pPr>
      <w:rPr>
        <w:rFonts w:ascii="Wingdings" w:hAnsi="Wingdings" w:hint="default"/>
      </w:rPr>
    </w:lvl>
    <w:lvl w:ilvl="1" w:tplc="14090003" w:tentative="1">
      <w:start w:val="1"/>
      <w:numFmt w:val="bullet"/>
      <w:lvlText w:val="o"/>
      <w:lvlJc w:val="left"/>
      <w:pPr>
        <w:ind w:left="1506" w:hanging="360"/>
      </w:pPr>
      <w:rPr>
        <w:rFonts w:ascii="Courier New" w:hAnsi="Courier New" w:cs="Courier New" w:hint="default"/>
      </w:rPr>
    </w:lvl>
    <w:lvl w:ilvl="2" w:tplc="14090005" w:tentative="1">
      <w:start w:val="1"/>
      <w:numFmt w:val="bullet"/>
      <w:lvlText w:val=""/>
      <w:lvlJc w:val="left"/>
      <w:pPr>
        <w:ind w:left="2226" w:hanging="360"/>
      </w:pPr>
      <w:rPr>
        <w:rFonts w:ascii="Wingdings" w:hAnsi="Wingdings" w:hint="default"/>
      </w:rPr>
    </w:lvl>
    <w:lvl w:ilvl="3" w:tplc="14090001" w:tentative="1">
      <w:start w:val="1"/>
      <w:numFmt w:val="bullet"/>
      <w:lvlText w:val=""/>
      <w:lvlJc w:val="left"/>
      <w:pPr>
        <w:ind w:left="2946" w:hanging="360"/>
      </w:pPr>
      <w:rPr>
        <w:rFonts w:ascii="Symbol" w:hAnsi="Symbol" w:hint="default"/>
      </w:rPr>
    </w:lvl>
    <w:lvl w:ilvl="4" w:tplc="14090003" w:tentative="1">
      <w:start w:val="1"/>
      <w:numFmt w:val="bullet"/>
      <w:lvlText w:val="o"/>
      <w:lvlJc w:val="left"/>
      <w:pPr>
        <w:ind w:left="3666" w:hanging="360"/>
      </w:pPr>
      <w:rPr>
        <w:rFonts w:ascii="Courier New" w:hAnsi="Courier New" w:cs="Courier New" w:hint="default"/>
      </w:rPr>
    </w:lvl>
    <w:lvl w:ilvl="5" w:tplc="14090005" w:tentative="1">
      <w:start w:val="1"/>
      <w:numFmt w:val="bullet"/>
      <w:lvlText w:val=""/>
      <w:lvlJc w:val="left"/>
      <w:pPr>
        <w:ind w:left="4386" w:hanging="360"/>
      </w:pPr>
      <w:rPr>
        <w:rFonts w:ascii="Wingdings" w:hAnsi="Wingdings" w:hint="default"/>
      </w:rPr>
    </w:lvl>
    <w:lvl w:ilvl="6" w:tplc="14090001" w:tentative="1">
      <w:start w:val="1"/>
      <w:numFmt w:val="bullet"/>
      <w:lvlText w:val=""/>
      <w:lvlJc w:val="left"/>
      <w:pPr>
        <w:ind w:left="5106" w:hanging="360"/>
      </w:pPr>
      <w:rPr>
        <w:rFonts w:ascii="Symbol" w:hAnsi="Symbol" w:hint="default"/>
      </w:rPr>
    </w:lvl>
    <w:lvl w:ilvl="7" w:tplc="14090003" w:tentative="1">
      <w:start w:val="1"/>
      <w:numFmt w:val="bullet"/>
      <w:lvlText w:val="o"/>
      <w:lvlJc w:val="left"/>
      <w:pPr>
        <w:ind w:left="5826" w:hanging="360"/>
      </w:pPr>
      <w:rPr>
        <w:rFonts w:ascii="Courier New" w:hAnsi="Courier New" w:cs="Courier New" w:hint="default"/>
      </w:rPr>
    </w:lvl>
    <w:lvl w:ilvl="8" w:tplc="14090005" w:tentative="1">
      <w:start w:val="1"/>
      <w:numFmt w:val="bullet"/>
      <w:lvlText w:val=""/>
      <w:lvlJc w:val="left"/>
      <w:pPr>
        <w:ind w:left="6546" w:hanging="360"/>
      </w:pPr>
      <w:rPr>
        <w:rFonts w:ascii="Wingdings" w:hAnsi="Wingdings" w:hint="default"/>
      </w:rPr>
    </w:lvl>
  </w:abstractNum>
  <w:abstractNum w:abstractNumId="1">
    <w:nsid w:val="209706A0"/>
    <w:multiLevelType w:val="hybridMultilevel"/>
    <w:tmpl w:val="8D7071A0"/>
    <w:lvl w:ilvl="0" w:tplc="1409000D">
      <w:start w:val="1"/>
      <w:numFmt w:val="bullet"/>
      <w:lvlText w:val=""/>
      <w:lvlJc w:val="left"/>
      <w:pPr>
        <w:ind w:left="403" w:hanging="360"/>
      </w:pPr>
      <w:rPr>
        <w:rFonts w:ascii="Wingdings" w:hAnsi="Wingdings" w:hint="default"/>
      </w:rPr>
    </w:lvl>
    <w:lvl w:ilvl="1" w:tplc="14090003" w:tentative="1">
      <w:start w:val="1"/>
      <w:numFmt w:val="bullet"/>
      <w:lvlText w:val="o"/>
      <w:lvlJc w:val="left"/>
      <w:pPr>
        <w:ind w:left="1363" w:hanging="360"/>
      </w:pPr>
      <w:rPr>
        <w:rFonts w:ascii="Courier New" w:hAnsi="Courier New" w:cs="Courier New" w:hint="default"/>
      </w:rPr>
    </w:lvl>
    <w:lvl w:ilvl="2" w:tplc="14090005" w:tentative="1">
      <w:start w:val="1"/>
      <w:numFmt w:val="bullet"/>
      <w:lvlText w:val=""/>
      <w:lvlJc w:val="left"/>
      <w:pPr>
        <w:ind w:left="2083" w:hanging="360"/>
      </w:pPr>
      <w:rPr>
        <w:rFonts w:ascii="Wingdings" w:hAnsi="Wingdings" w:hint="default"/>
      </w:rPr>
    </w:lvl>
    <w:lvl w:ilvl="3" w:tplc="14090001" w:tentative="1">
      <w:start w:val="1"/>
      <w:numFmt w:val="bullet"/>
      <w:lvlText w:val=""/>
      <w:lvlJc w:val="left"/>
      <w:pPr>
        <w:ind w:left="2803" w:hanging="360"/>
      </w:pPr>
      <w:rPr>
        <w:rFonts w:ascii="Symbol" w:hAnsi="Symbol" w:hint="default"/>
      </w:rPr>
    </w:lvl>
    <w:lvl w:ilvl="4" w:tplc="14090003" w:tentative="1">
      <w:start w:val="1"/>
      <w:numFmt w:val="bullet"/>
      <w:lvlText w:val="o"/>
      <w:lvlJc w:val="left"/>
      <w:pPr>
        <w:ind w:left="3523" w:hanging="360"/>
      </w:pPr>
      <w:rPr>
        <w:rFonts w:ascii="Courier New" w:hAnsi="Courier New" w:cs="Courier New" w:hint="default"/>
      </w:rPr>
    </w:lvl>
    <w:lvl w:ilvl="5" w:tplc="14090005" w:tentative="1">
      <w:start w:val="1"/>
      <w:numFmt w:val="bullet"/>
      <w:lvlText w:val=""/>
      <w:lvlJc w:val="left"/>
      <w:pPr>
        <w:ind w:left="4243" w:hanging="360"/>
      </w:pPr>
      <w:rPr>
        <w:rFonts w:ascii="Wingdings" w:hAnsi="Wingdings" w:hint="default"/>
      </w:rPr>
    </w:lvl>
    <w:lvl w:ilvl="6" w:tplc="14090001" w:tentative="1">
      <w:start w:val="1"/>
      <w:numFmt w:val="bullet"/>
      <w:lvlText w:val=""/>
      <w:lvlJc w:val="left"/>
      <w:pPr>
        <w:ind w:left="4963" w:hanging="360"/>
      </w:pPr>
      <w:rPr>
        <w:rFonts w:ascii="Symbol" w:hAnsi="Symbol" w:hint="default"/>
      </w:rPr>
    </w:lvl>
    <w:lvl w:ilvl="7" w:tplc="14090003" w:tentative="1">
      <w:start w:val="1"/>
      <w:numFmt w:val="bullet"/>
      <w:lvlText w:val="o"/>
      <w:lvlJc w:val="left"/>
      <w:pPr>
        <w:ind w:left="5683" w:hanging="360"/>
      </w:pPr>
      <w:rPr>
        <w:rFonts w:ascii="Courier New" w:hAnsi="Courier New" w:cs="Courier New" w:hint="default"/>
      </w:rPr>
    </w:lvl>
    <w:lvl w:ilvl="8" w:tplc="14090005" w:tentative="1">
      <w:start w:val="1"/>
      <w:numFmt w:val="bullet"/>
      <w:lvlText w:val=""/>
      <w:lvlJc w:val="left"/>
      <w:pPr>
        <w:ind w:left="6403" w:hanging="360"/>
      </w:pPr>
      <w:rPr>
        <w:rFonts w:ascii="Wingdings" w:hAnsi="Wingdings" w:hint="default"/>
      </w:rPr>
    </w:lvl>
  </w:abstractNum>
  <w:abstractNum w:abstractNumId="2">
    <w:nsid w:val="321B70A7"/>
    <w:multiLevelType w:val="hybridMultilevel"/>
    <w:tmpl w:val="FAC02F7E"/>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463C3627"/>
    <w:multiLevelType w:val="hybridMultilevel"/>
    <w:tmpl w:val="20A4A9CC"/>
    <w:lvl w:ilvl="0" w:tplc="1409000D">
      <w:start w:val="1"/>
      <w:numFmt w:val="bullet"/>
      <w:lvlText w:val=""/>
      <w:lvlJc w:val="left"/>
      <w:pPr>
        <w:ind w:left="360" w:hanging="360"/>
      </w:pPr>
      <w:rPr>
        <w:rFonts w:ascii="Wingdings" w:hAnsi="Wingdings" w:hint="default"/>
      </w:rPr>
    </w:lvl>
    <w:lvl w:ilvl="1" w:tplc="14090003" w:tentative="1">
      <w:start w:val="1"/>
      <w:numFmt w:val="bullet"/>
      <w:lvlText w:val="o"/>
      <w:lvlJc w:val="left"/>
      <w:pPr>
        <w:ind w:left="1727" w:hanging="360"/>
      </w:pPr>
      <w:rPr>
        <w:rFonts w:ascii="Courier New" w:hAnsi="Courier New" w:cs="Courier New" w:hint="default"/>
      </w:rPr>
    </w:lvl>
    <w:lvl w:ilvl="2" w:tplc="14090005" w:tentative="1">
      <w:start w:val="1"/>
      <w:numFmt w:val="bullet"/>
      <w:lvlText w:val=""/>
      <w:lvlJc w:val="left"/>
      <w:pPr>
        <w:ind w:left="2447" w:hanging="360"/>
      </w:pPr>
      <w:rPr>
        <w:rFonts w:ascii="Wingdings" w:hAnsi="Wingdings" w:hint="default"/>
      </w:rPr>
    </w:lvl>
    <w:lvl w:ilvl="3" w:tplc="14090001" w:tentative="1">
      <w:start w:val="1"/>
      <w:numFmt w:val="bullet"/>
      <w:lvlText w:val=""/>
      <w:lvlJc w:val="left"/>
      <w:pPr>
        <w:ind w:left="3167" w:hanging="360"/>
      </w:pPr>
      <w:rPr>
        <w:rFonts w:ascii="Symbol" w:hAnsi="Symbol" w:hint="default"/>
      </w:rPr>
    </w:lvl>
    <w:lvl w:ilvl="4" w:tplc="14090003" w:tentative="1">
      <w:start w:val="1"/>
      <w:numFmt w:val="bullet"/>
      <w:lvlText w:val="o"/>
      <w:lvlJc w:val="left"/>
      <w:pPr>
        <w:ind w:left="3887" w:hanging="360"/>
      </w:pPr>
      <w:rPr>
        <w:rFonts w:ascii="Courier New" w:hAnsi="Courier New" w:cs="Courier New" w:hint="default"/>
      </w:rPr>
    </w:lvl>
    <w:lvl w:ilvl="5" w:tplc="14090005" w:tentative="1">
      <w:start w:val="1"/>
      <w:numFmt w:val="bullet"/>
      <w:lvlText w:val=""/>
      <w:lvlJc w:val="left"/>
      <w:pPr>
        <w:ind w:left="4607" w:hanging="360"/>
      </w:pPr>
      <w:rPr>
        <w:rFonts w:ascii="Wingdings" w:hAnsi="Wingdings" w:hint="default"/>
      </w:rPr>
    </w:lvl>
    <w:lvl w:ilvl="6" w:tplc="14090001" w:tentative="1">
      <w:start w:val="1"/>
      <w:numFmt w:val="bullet"/>
      <w:lvlText w:val=""/>
      <w:lvlJc w:val="left"/>
      <w:pPr>
        <w:ind w:left="5327" w:hanging="360"/>
      </w:pPr>
      <w:rPr>
        <w:rFonts w:ascii="Symbol" w:hAnsi="Symbol" w:hint="default"/>
      </w:rPr>
    </w:lvl>
    <w:lvl w:ilvl="7" w:tplc="14090003" w:tentative="1">
      <w:start w:val="1"/>
      <w:numFmt w:val="bullet"/>
      <w:lvlText w:val="o"/>
      <w:lvlJc w:val="left"/>
      <w:pPr>
        <w:ind w:left="6047" w:hanging="360"/>
      </w:pPr>
      <w:rPr>
        <w:rFonts w:ascii="Courier New" w:hAnsi="Courier New" w:cs="Courier New" w:hint="default"/>
      </w:rPr>
    </w:lvl>
    <w:lvl w:ilvl="8" w:tplc="14090005" w:tentative="1">
      <w:start w:val="1"/>
      <w:numFmt w:val="bullet"/>
      <w:lvlText w:val=""/>
      <w:lvlJc w:val="left"/>
      <w:pPr>
        <w:ind w:left="6767" w:hanging="360"/>
      </w:pPr>
      <w:rPr>
        <w:rFonts w:ascii="Wingdings" w:hAnsi="Wingdings" w:hint="default"/>
      </w:rPr>
    </w:lvl>
  </w:abstractNum>
  <w:abstractNum w:abstractNumId="4">
    <w:nsid w:val="58A275C8"/>
    <w:multiLevelType w:val="hybridMultilevel"/>
    <w:tmpl w:val="80966814"/>
    <w:lvl w:ilvl="0" w:tplc="14090001">
      <w:start w:val="1"/>
      <w:numFmt w:val="bullet"/>
      <w:lvlText w:val=""/>
      <w:lvlJc w:val="left"/>
      <w:pPr>
        <w:ind w:left="380" w:hanging="360"/>
      </w:pPr>
      <w:rPr>
        <w:rFonts w:ascii="Symbol" w:hAnsi="Symbol" w:hint="default"/>
      </w:rPr>
    </w:lvl>
    <w:lvl w:ilvl="1" w:tplc="14090003" w:tentative="1">
      <w:start w:val="1"/>
      <w:numFmt w:val="bullet"/>
      <w:lvlText w:val="o"/>
      <w:lvlJc w:val="left"/>
      <w:pPr>
        <w:ind w:left="1100" w:hanging="360"/>
      </w:pPr>
      <w:rPr>
        <w:rFonts w:ascii="Courier New" w:hAnsi="Courier New" w:cs="Courier New" w:hint="default"/>
      </w:rPr>
    </w:lvl>
    <w:lvl w:ilvl="2" w:tplc="14090005" w:tentative="1">
      <w:start w:val="1"/>
      <w:numFmt w:val="bullet"/>
      <w:lvlText w:val=""/>
      <w:lvlJc w:val="left"/>
      <w:pPr>
        <w:ind w:left="1820" w:hanging="360"/>
      </w:pPr>
      <w:rPr>
        <w:rFonts w:ascii="Wingdings" w:hAnsi="Wingdings" w:hint="default"/>
      </w:rPr>
    </w:lvl>
    <w:lvl w:ilvl="3" w:tplc="14090001" w:tentative="1">
      <w:start w:val="1"/>
      <w:numFmt w:val="bullet"/>
      <w:lvlText w:val=""/>
      <w:lvlJc w:val="left"/>
      <w:pPr>
        <w:ind w:left="2540" w:hanging="360"/>
      </w:pPr>
      <w:rPr>
        <w:rFonts w:ascii="Symbol" w:hAnsi="Symbol" w:hint="default"/>
      </w:rPr>
    </w:lvl>
    <w:lvl w:ilvl="4" w:tplc="14090003" w:tentative="1">
      <w:start w:val="1"/>
      <w:numFmt w:val="bullet"/>
      <w:lvlText w:val="o"/>
      <w:lvlJc w:val="left"/>
      <w:pPr>
        <w:ind w:left="3260" w:hanging="360"/>
      </w:pPr>
      <w:rPr>
        <w:rFonts w:ascii="Courier New" w:hAnsi="Courier New" w:cs="Courier New" w:hint="default"/>
      </w:rPr>
    </w:lvl>
    <w:lvl w:ilvl="5" w:tplc="14090005" w:tentative="1">
      <w:start w:val="1"/>
      <w:numFmt w:val="bullet"/>
      <w:lvlText w:val=""/>
      <w:lvlJc w:val="left"/>
      <w:pPr>
        <w:ind w:left="3980" w:hanging="360"/>
      </w:pPr>
      <w:rPr>
        <w:rFonts w:ascii="Wingdings" w:hAnsi="Wingdings" w:hint="default"/>
      </w:rPr>
    </w:lvl>
    <w:lvl w:ilvl="6" w:tplc="14090001" w:tentative="1">
      <w:start w:val="1"/>
      <w:numFmt w:val="bullet"/>
      <w:lvlText w:val=""/>
      <w:lvlJc w:val="left"/>
      <w:pPr>
        <w:ind w:left="4700" w:hanging="360"/>
      </w:pPr>
      <w:rPr>
        <w:rFonts w:ascii="Symbol" w:hAnsi="Symbol" w:hint="default"/>
      </w:rPr>
    </w:lvl>
    <w:lvl w:ilvl="7" w:tplc="14090003" w:tentative="1">
      <w:start w:val="1"/>
      <w:numFmt w:val="bullet"/>
      <w:lvlText w:val="o"/>
      <w:lvlJc w:val="left"/>
      <w:pPr>
        <w:ind w:left="5420" w:hanging="360"/>
      </w:pPr>
      <w:rPr>
        <w:rFonts w:ascii="Courier New" w:hAnsi="Courier New" w:cs="Courier New" w:hint="default"/>
      </w:rPr>
    </w:lvl>
    <w:lvl w:ilvl="8" w:tplc="14090005" w:tentative="1">
      <w:start w:val="1"/>
      <w:numFmt w:val="bullet"/>
      <w:lvlText w:val=""/>
      <w:lvlJc w:val="left"/>
      <w:pPr>
        <w:ind w:left="6140" w:hanging="360"/>
      </w:pPr>
      <w:rPr>
        <w:rFonts w:ascii="Wingdings" w:hAnsi="Wingdings" w:hint="default"/>
      </w:rPr>
    </w:lvl>
  </w:abstractNum>
  <w:abstractNum w:abstractNumId="5">
    <w:nsid w:val="5EEB30DC"/>
    <w:multiLevelType w:val="hybridMultilevel"/>
    <w:tmpl w:val="325664A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68903471"/>
    <w:multiLevelType w:val="hybridMultilevel"/>
    <w:tmpl w:val="14B23484"/>
    <w:lvl w:ilvl="0" w:tplc="1409000D">
      <w:start w:val="1"/>
      <w:numFmt w:val="bullet"/>
      <w:lvlText w:val=""/>
      <w:lvlJc w:val="left"/>
      <w:pPr>
        <w:ind w:left="501" w:hanging="360"/>
      </w:pPr>
      <w:rPr>
        <w:rFonts w:ascii="Wingdings" w:hAnsi="Wingdings" w:hint="default"/>
      </w:rPr>
    </w:lvl>
    <w:lvl w:ilvl="1" w:tplc="14090003" w:tentative="1">
      <w:start w:val="1"/>
      <w:numFmt w:val="bullet"/>
      <w:lvlText w:val="o"/>
      <w:lvlJc w:val="left"/>
      <w:pPr>
        <w:ind w:left="1221" w:hanging="360"/>
      </w:pPr>
      <w:rPr>
        <w:rFonts w:ascii="Courier New" w:hAnsi="Courier New" w:cs="Courier New" w:hint="default"/>
      </w:rPr>
    </w:lvl>
    <w:lvl w:ilvl="2" w:tplc="14090005" w:tentative="1">
      <w:start w:val="1"/>
      <w:numFmt w:val="bullet"/>
      <w:lvlText w:val=""/>
      <w:lvlJc w:val="left"/>
      <w:pPr>
        <w:ind w:left="1941" w:hanging="360"/>
      </w:pPr>
      <w:rPr>
        <w:rFonts w:ascii="Wingdings" w:hAnsi="Wingdings" w:hint="default"/>
      </w:rPr>
    </w:lvl>
    <w:lvl w:ilvl="3" w:tplc="14090001" w:tentative="1">
      <w:start w:val="1"/>
      <w:numFmt w:val="bullet"/>
      <w:lvlText w:val=""/>
      <w:lvlJc w:val="left"/>
      <w:pPr>
        <w:ind w:left="2661" w:hanging="360"/>
      </w:pPr>
      <w:rPr>
        <w:rFonts w:ascii="Symbol" w:hAnsi="Symbol" w:hint="default"/>
      </w:rPr>
    </w:lvl>
    <w:lvl w:ilvl="4" w:tplc="14090003" w:tentative="1">
      <w:start w:val="1"/>
      <w:numFmt w:val="bullet"/>
      <w:lvlText w:val="o"/>
      <w:lvlJc w:val="left"/>
      <w:pPr>
        <w:ind w:left="3381" w:hanging="360"/>
      </w:pPr>
      <w:rPr>
        <w:rFonts w:ascii="Courier New" w:hAnsi="Courier New" w:cs="Courier New" w:hint="default"/>
      </w:rPr>
    </w:lvl>
    <w:lvl w:ilvl="5" w:tplc="14090005" w:tentative="1">
      <w:start w:val="1"/>
      <w:numFmt w:val="bullet"/>
      <w:lvlText w:val=""/>
      <w:lvlJc w:val="left"/>
      <w:pPr>
        <w:ind w:left="4101" w:hanging="360"/>
      </w:pPr>
      <w:rPr>
        <w:rFonts w:ascii="Wingdings" w:hAnsi="Wingdings" w:hint="default"/>
      </w:rPr>
    </w:lvl>
    <w:lvl w:ilvl="6" w:tplc="14090001" w:tentative="1">
      <w:start w:val="1"/>
      <w:numFmt w:val="bullet"/>
      <w:lvlText w:val=""/>
      <w:lvlJc w:val="left"/>
      <w:pPr>
        <w:ind w:left="4821" w:hanging="360"/>
      </w:pPr>
      <w:rPr>
        <w:rFonts w:ascii="Symbol" w:hAnsi="Symbol" w:hint="default"/>
      </w:rPr>
    </w:lvl>
    <w:lvl w:ilvl="7" w:tplc="14090003" w:tentative="1">
      <w:start w:val="1"/>
      <w:numFmt w:val="bullet"/>
      <w:lvlText w:val="o"/>
      <w:lvlJc w:val="left"/>
      <w:pPr>
        <w:ind w:left="5541" w:hanging="360"/>
      </w:pPr>
      <w:rPr>
        <w:rFonts w:ascii="Courier New" w:hAnsi="Courier New" w:cs="Courier New" w:hint="default"/>
      </w:rPr>
    </w:lvl>
    <w:lvl w:ilvl="8" w:tplc="14090005" w:tentative="1">
      <w:start w:val="1"/>
      <w:numFmt w:val="bullet"/>
      <w:lvlText w:val=""/>
      <w:lvlJc w:val="left"/>
      <w:pPr>
        <w:ind w:left="6261" w:hanging="360"/>
      </w:pPr>
      <w:rPr>
        <w:rFonts w:ascii="Wingdings" w:hAnsi="Wingdings" w:hint="default"/>
      </w:rPr>
    </w:lvl>
  </w:abstractNum>
  <w:num w:numId="1">
    <w:abstractNumId w:val="0"/>
  </w:num>
  <w:num w:numId="2">
    <w:abstractNumId w:val="2"/>
  </w:num>
  <w:num w:numId="3">
    <w:abstractNumId w:val="5"/>
  </w:num>
  <w:num w:numId="4">
    <w:abstractNumId w:val="4"/>
  </w:num>
  <w:num w:numId="5">
    <w:abstractNumId w:val="1"/>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drawingGridHorizontalSpacing w:val="110"/>
  <w:displayHorizontalDrawingGridEvery w:val="2"/>
  <w:characterSpacingControl w:val="doNotCompress"/>
  <w:hdrShapeDefaults>
    <o:shapedefaults v:ext="edit" spidmax="32770"/>
  </w:hdrShapeDefaults>
  <w:footnotePr>
    <w:footnote w:id="-1"/>
    <w:footnote w:id="0"/>
  </w:footnotePr>
  <w:endnotePr>
    <w:endnote w:id="-1"/>
    <w:endnote w:id="0"/>
  </w:endnotePr>
  <w:compat>
    <w:applyBreakingRules/>
  </w:compat>
  <w:rsids>
    <w:rsidRoot w:val="00541635"/>
    <w:rsid w:val="000366C0"/>
    <w:rsid w:val="000644F3"/>
    <w:rsid w:val="00065894"/>
    <w:rsid w:val="00075BCE"/>
    <w:rsid w:val="0008207B"/>
    <w:rsid w:val="001363F7"/>
    <w:rsid w:val="00161016"/>
    <w:rsid w:val="00192608"/>
    <w:rsid w:val="001B4450"/>
    <w:rsid w:val="001C0A04"/>
    <w:rsid w:val="001C2DA5"/>
    <w:rsid w:val="001C4734"/>
    <w:rsid w:val="00226028"/>
    <w:rsid w:val="00266A4D"/>
    <w:rsid w:val="002E0024"/>
    <w:rsid w:val="002E39DD"/>
    <w:rsid w:val="003133D8"/>
    <w:rsid w:val="0039213E"/>
    <w:rsid w:val="003D7A83"/>
    <w:rsid w:val="003F685F"/>
    <w:rsid w:val="00400B9C"/>
    <w:rsid w:val="00430B43"/>
    <w:rsid w:val="004337C8"/>
    <w:rsid w:val="00450D0B"/>
    <w:rsid w:val="00455863"/>
    <w:rsid w:val="004B7870"/>
    <w:rsid w:val="0052626C"/>
    <w:rsid w:val="00541635"/>
    <w:rsid w:val="005805C6"/>
    <w:rsid w:val="0059604A"/>
    <w:rsid w:val="00596FA8"/>
    <w:rsid w:val="005B3408"/>
    <w:rsid w:val="005D7C22"/>
    <w:rsid w:val="00613850"/>
    <w:rsid w:val="0066582B"/>
    <w:rsid w:val="00685618"/>
    <w:rsid w:val="006976D4"/>
    <w:rsid w:val="006A7DF6"/>
    <w:rsid w:val="006B04D9"/>
    <w:rsid w:val="006B364B"/>
    <w:rsid w:val="006D5517"/>
    <w:rsid w:val="00743B91"/>
    <w:rsid w:val="00744089"/>
    <w:rsid w:val="0075545C"/>
    <w:rsid w:val="00785BDC"/>
    <w:rsid w:val="007A2F9B"/>
    <w:rsid w:val="007B1836"/>
    <w:rsid w:val="008435D6"/>
    <w:rsid w:val="00872B68"/>
    <w:rsid w:val="0087397F"/>
    <w:rsid w:val="008A0088"/>
    <w:rsid w:val="008A0357"/>
    <w:rsid w:val="008C68F6"/>
    <w:rsid w:val="008D444F"/>
    <w:rsid w:val="00967DBC"/>
    <w:rsid w:val="00980C9B"/>
    <w:rsid w:val="009B38BE"/>
    <w:rsid w:val="00A26C8E"/>
    <w:rsid w:val="00A53ACC"/>
    <w:rsid w:val="00A6435D"/>
    <w:rsid w:val="00AD63BB"/>
    <w:rsid w:val="00AD68CE"/>
    <w:rsid w:val="00AF5D83"/>
    <w:rsid w:val="00B16F9A"/>
    <w:rsid w:val="00B86AC9"/>
    <w:rsid w:val="00B960A5"/>
    <w:rsid w:val="00BB23E8"/>
    <w:rsid w:val="00BB39B3"/>
    <w:rsid w:val="00BC1CA6"/>
    <w:rsid w:val="00BC4573"/>
    <w:rsid w:val="00BD1866"/>
    <w:rsid w:val="00BD27AB"/>
    <w:rsid w:val="00BF29FD"/>
    <w:rsid w:val="00BF3F68"/>
    <w:rsid w:val="00C110AB"/>
    <w:rsid w:val="00C3595B"/>
    <w:rsid w:val="00C43746"/>
    <w:rsid w:val="00D25C2F"/>
    <w:rsid w:val="00D33567"/>
    <w:rsid w:val="00DD7AC8"/>
    <w:rsid w:val="00E0612A"/>
    <w:rsid w:val="00E11D0F"/>
    <w:rsid w:val="00E3615E"/>
    <w:rsid w:val="00E826F2"/>
    <w:rsid w:val="00E848CE"/>
    <w:rsid w:val="00EE6F06"/>
    <w:rsid w:val="00F04702"/>
    <w:rsid w:val="00F254F5"/>
    <w:rsid w:val="00F500F8"/>
    <w:rsid w:val="00F51F3E"/>
    <w:rsid w:val="00F834B2"/>
    <w:rsid w:val="00F95A06"/>
    <w:rsid w:val="00FA2CFA"/>
    <w:rsid w:val="00FB6F03"/>
    <w:rsid w:val="00FC3BCD"/>
    <w:rsid w:val="00FC7711"/>
    <w:rsid w:val="00FE5F96"/>
    <w:rsid w:val="00FE758C"/>
    <w:rsid w:val="00FE76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450"/>
    <w:rPr>
      <w:lang w:val="en-NZ"/>
    </w:rPr>
  </w:style>
  <w:style w:type="paragraph" w:styleId="Heading1">
    <w:name w:val="heading 1"/>
    <w:basedOn w:val="Normal"/>
    <w:next w:val="Normal"/>
    <w:link w:val="Heading1Char"/>
    <w:uiPriority w:val="9"/>
    <w:qFormat/>
    <w:rsid w:val="00967DBC"/>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967DBC"/>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266A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366C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366C0"/>
    <w:rPr>
      <w:lang w:val="en-NZ"/>
    </w:rPr>
  </w:style>
  <w:style w:type="paragraph" w:styleId="Footer">
    <w:name w:val="footer"/>
    <w:basedOn w:val="Normal"/>
    <w:link w:val="FooterChar"/>
    <w:uiPriority w:val="99"/>
    <w:semiHidden/>
    <w:unhideWhenUsed/>
    <w:rsid w:val="000366C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366C0"/>
    <w:rPr>
      <w:lang w:val="en-NZ"/>
    </w:rPr>
  </w:style>
  <w:style w:type="paragraph" w:styleId="BalloonText">
    <w:name w:val="Balloon Text"/>
    <w:basedOn w:val="Normal"/>
    <w:link w:val="BalloonTextChar"/>
    <w:uiPriority w:val="99"/>
    <w:semiHidden/>
    <w:unhideWhenUsed/>
    <w:rsid w:val="000366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66C0"/>
    <w:rPr>
      <w:rFonts w:ascii="Tahoma" w:hAnsi="Tahoma" w:cs="Tahoma"/>
      <w:sz w:val="16"/>
      <w:szCs w:val="16"/>
      <w:lang w:val="en-NZ"/>
    </w:rPr>
  </w:style>
  <w:style w:type="paragraph" w:styleId="NoSpacing">
    <w:name w:val="No Spacing"/>
    <w:uiPriority w:val="1"/>
    <w:qFormat/>
    <w:rsid w:val="00FA2CFA"/>
    <w:pPr>
      <w:spacing w:after="0"/>
    </w:pPr>
    <w:rPr>
      <w:lang w:val="en-NZ"/>
    </w:rPr>
  </w:style>
  <w:style w:type="paragraph" w:styleId="Title">
    <w:name w:val="Title"/>
    <w:basedOn w:val="Normal"/>
    <w:next w:val="Normal"/>
    <w:link w:val="TitleChar"/>
    <w:uiPriority w:val="10"/>
    <w:qFormat/>
    <w:rsid w:val="00400B9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00B9C"/>
    <w:rPr>
      <w:rFonts w:asciiTheme="majorHAnsi" w:eastAsiaTheme="majorEastAsia" w:hAnsiTheme="majorHAnsi" w:cstheme="majorBidi"/>
      <w:color w:val="17365D" w:themeColor="text2" w:themeShade="BF"/>
      <w:spacing w:val="5"/>
      <w:kern w:val="28"/>
      <w:sz w:val="52"/>
      <w:szCs w:val="52"/>
      <w:lang w:val="en-NZ"/>
    </w:rPr>
  </w:style>
  <w:style w:type="character" w:customStyle="1" w:styleId="Heading1Char">
    <w:name w:val="Heading 1 Char"/>
    <w:basedOn w:val="DefaultParagraphFont"/>
    <w:link w:val="Heading1"/>
    <w:uiPriority w:val="9"/>
    <w:rsid w:val="00967DBC"/>
    <w:rPr>
      <w:rFonts w:ascii="Cambria" w:eastAsia="Times New Roman" w:hAnsi="Cambria" w:cs="Times New Roman"/>
      <w:b/>
      <w:bCs/>
      <w:color w:val="365F91"/>
      <w:sz w:val="28"/>
      <w:szCs w:val="28"/>
      <w:lang w:val="en-NZ" w:bidi="en-US"/>
    </w:rPr>
  </w:style>
  <w:style w:type="character" w:customStyle="1" w:styleId="Heading2Char">
    <w:name w:val="Heading 2 Char"/>
    <w:basedOn w:val="DefaultParagraphFont"/>
    <w:link w:val="Heading2"/>
    <w:uiPriority w:val="9"/>
    <w:rsid w:val="00967DBC"/>
    <w:rPr>
      <w:rFonts w:ascii="Cambria" w:eastAsia="Times New Roman" w:hAnsi="Cambria" w:cs="Times New Roman"/>
      <w:b/>
      <w:bCs/>
      <w:color w:val="4F81BD"/>
      <w:sz w:val="26"/>
      <w:szCs w:val="26"/>
      <w:lang w:val="en-NZ" w:bidi="en-US"/>
    </w:rPr>
  </w:style>
  <w:style w:type="table" w:styleId="TableGrid">
    <w:name w:val="Table Grid"/>
    <w:basedOn w:val="TableNormal"/>
    <w:uiPriority w:val="59"/>
    <w:rsid w:val="00BB39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B4450"/>
    <w:pPr>
      <w:ind w:left="720"/>
      <w:contextualSpacing/>
    </w:pPr>
  </w:style>
  <w:style w:type="table" w:customStyle="1" w:styleId="LightList-Accent11">
    <w:name w:val="Light List - Accent 11"/>
    <w:basedOn w:val="TableNormal"/>
    <w:uiPriority w:val="61"/>
    <w:rsid w:val="001C2DA5"/>
    <w:pPr>
      <w:spacing w:after="0" w:line="240" w:lineRule="auto"/>
    </w:pPr>
    <w:rPr>
      <w:lang w:val="en-NZ"/>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450D0B"/>
    <w:rPr>
      <w:color w:val="0000FF" w:themeColor="hyperlink"/>
      <w:u w:val="single"/>
    </w:rPr>
  </w:style>
  <w:style w:type="character" w:styleId="FollowedHyperlink">
    <w:name w:val="FollowedHyperlink"/>
    <w:basedOn w:val="DefaultParagraphFont"/>
    <w:uiPriority w:val="99"/>
    <w:semiHidden/>
    <w:unhideWhenUsed/>
    <w:rsid w:val="00450D0B"/>
    <w:rPr>
      <w:color w:val="800080" w:themeColor="followedHyperlink"/>
      <w:u w:val="single"/>
    </w:rPr>
  </w:style>
  <w:style w:type="paragraph" w:customStyle="1" w:styleId="western">
    <w:name w:val="western"/>
    <w:basedOn w:val="Normal"/>
    <w:rsid w:val="006B364B"/>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3Char">
    <w:name w:val="Heading 3 Char"/>
    <w:basedOn w:val="DefaultParagraphFont"/>
    <w:link w:val="Heading3"/>
    <w:uiPriority w:val="9"/>
    <w:rsid w:val="00266A4D"/>
    <w:rPr>
      <w:rFonts w:asciiTheme="majorHAnsi" w:eastAsiaTheme="majorEastAsia" w:hAnsiTheme="majorHAnsi" w:cstheme="majorBidi"/>
      <w:b/>
      <w:bCs/>
      <w:color w:val="4F81BD" w:themeColor="accent1"/>
      <w:lang w:val="en-NZ"/>
    </w:rPr>
  </w:style>
  <w:style w:type="paragraph" w:styleId="TOCHeading">
    <w:name w:val="TOC Heading"/>
    <w:basedOn w:val="Heading1"/>
    <w:next w:val="Normal"/>
    <w:uiPriority w:val="39"/>
    <w:semiHidden/>
    <w:unhideWhenUsed/>
    <w:qFormat/>
    <w:rsid w:val="00266A4D"/>
    <w:pPr>
      <w:outlineLvl w:val="9"/>
    </w:pPr>
    <w:rPr>
      <w:rFonts w:asciiTheme="majorHAnsi" w:eastAsiaTheme="majorEastAsia" w:hAnsiTheme="majorHAnsi" w:cstheme="majorBidi"/>
      <w:color w:val="365F91" w:themeColor="accent1" w:themeShade="BF"/>
      <w:lang w:val="en-US"/>
    </w:rPr>
  </w:style>
  <w:style w:type="paragraph" w:styleId="TOC2">
    <w:name w:val="toc 2"/>
    <w:basedOn w:val="Normal"/>
    <w:next w:val="Normal"/>
    <w:autoRedefine/>
    <w:uiPriority w:val="39"/>
    <w:unhideWhenUsed/>
    <w:rsid w:val="00266A4D"/>
    <w:pPr>
      <w:spacing w:after="100"/>
      <w:ind w:left="220"/>
    </w:pPr>
  </w:style>
  <w:style w:type="paragraph" w:styleId="TOC3">
    <w:name w:val="toc 3"/>
    <w:basedOn w:val="Normal"/>
    <w:next w:val="Normal"/>
    <w:autoRedefine/>
    <w:uiPriority w:val="39"/>
    <w:unhideWhenUsed/>
    <w:rsid w:val="00266A4D"/>
    <w:pPr>
      <w:spacing w:after="100"/>
      <w:ind w:left="440"/>
    </w:pPr>
  </w:style>
</w:styles>
</file>

<file path=word/webSettings.xml><?xml version="1.0" encoding="utf-8"?>
<w:webSettings xmlns:r="http://schemas.openxmlformats.org/officeDocument/2006/relationships" xmlns:w="http://schemas.openxmlformats.org/wordprocessingml/2006/main">
  <w:divs>
    <w:div w:id="202443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Zodiac\keep%20development\Software%20Development\Regression%20Project\060%20Release%20Management\13-08-29%20Docs%20to%20online%20community\Teaching%20Structures\19%20Test%20Plan_SD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D33E75-848D-4E54-8C08-DD5A9AB95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19 Test Plan_SDR</Template>
  <TotalTime>1</TotalTime>
  <Pages>16</Pages>
  <Words>1419</Words>
  <Characters>8093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SMSS Ltd</Company>
  <LinksUpToDate>false</LinksUpToDate>
  <CharactersWithSpaces>9494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rhian</dc:creator>
  <cp:lastModifiedBy>rhian</cp:lastModifiedBy>
  <cp:revision>1</cp:revision>
  <dcterms:created xsi:type="dcterms:W3CDTF">2013-08-29T21:57:00Z</dcterms:created>
  <dcterms:modified xsi:type="dcterms:W3CDTF">2013-08-29T21:58:00Z</dcterms:modified>
</cp:coreProperties>
</file>